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6C" w:rsidRDefault="009B0EAB" w:rsidP="009B0EAB">
      <w:pPr>
        <w:tabs>
          <w:tab w:val="left" w:pos="945"/>
        </w:tabs>
        <w:spacing w:before="24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0EAB">
        <w:rPr>
          <w:rFonts w:ascii="TH SarabunPSK" w:hAnsi="TH SarabunPSK" w:cs="TH SarabunPSK"/>
          <w:b/>
          <w:bCs/>
          <w:sz w:val="28"/>
          <w:szCs w:val="36"/>
          <w:cs/>
        </w:rPr>
        <w:t>โครงการประชุมวิชาการ</w:t>
      </w:r>
    </w:p>
    <w:p w:rsidR="009B0EAB" w:rsidRPr="008A076C" w:rsidRDefault="009B0EAB" w:rsidP="009B0EAB">
      <w:pPr>
        <w:tabs>
          <w:tab w:val="left" w:pos="945"/>
        </w:tabs>
        <w:spacing w:before="24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076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8A076C">
        <w:rPr>
          <w:rFonts w:ascii="TH SarabunPSK" w:hAnsi="TH SarabunPSK" w:cs="TH SarabunPSK"/>
          <w:b/>
          <w:bCs/>
          <w:sz w:val="32"/>
          <w:szCs w:val="32"/>
        </w:rPr>
        <w:t>Update in HbA1c analysis, interferences and interpretation</w:t>
      </w:r>
    </w:p>
    <w:p w:rsidR="009B0EAB" w:rsidRPr="008A076C" w:rsidRDefault="009B0EAB" w:rsidP="009B0EAB">
      <w:pPr>
        <w:tabs>
          <w:tab w:val="left" w:pos="94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076C">
        <w:rPr>
          <w:rFonts w:ascii="TH SarabunPSK" w:hAnsi="TH SarabunPSK" w:cs="TH SarabunPSK"/>
          <w:b/>
          <w:bCs/>
          <w:sz w:val="32"/>
          <w:szCs w:val="32"/>
          <w:cs/>
        </w:rPr>
        <w:t>ในวันที่ 21 มิถุนายน 2562</w:t>
      </w:r>
    </w:p>
    <w:p w:rsidR="009B0EAB" w:rsidRPr="008A076C" w:rsidRDefault="009B0EAB" w:rsidP="009B0EAB">
      <w:pPr>
        <w:tabs>
          <w:tab w:val="left" w:pos="94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A076C">
        <w:rPr>
          <w:rFonts w:ascii="TH SarabunPSK" w:hAnsi="TH SarabunPSK" w:cs="TH SarabunPSK"/>
          <w:b/>
          <w:bCs/>
          <w:sz w:val="32"/>
          <w:szCs w:val="32"/>
          <w:cs/>
        </w:rPr>
        <w:t>สถานที่ ห้องประชุม รพ.ภูเพียง อ.ภูเพียง จ.น่าน</w:t>
      </w:r>
    </w:p>
    <w:p w:rsidR="009B0EAB" w:rsidRPr="008A076C" w:rsidRDefault="009B0EAB" w:rsidP="003E46E2">
      <w:pPr>
        <w:pStyle w:val="a3"/>
        <w:numPr>
          <w:ilvl w:val="0"/>
          <w:numId w:val="3"/>
        </w:numPr>
        <w:tabs>
          <w:tab w:val="left" w:pos="945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A076C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B33947" w:rsidRPr="008A076C" w:rsidRDefault="00682642" w:rsidP="00C170F0">
      <w:pPr>
        <w:tabs>
          <w:tab w:val="left" w:pos="945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076C">
        <w:rPr>
          <w:rFonts w:ascii="TH SarabunPSK" w:hAnsi="TH SarabunPSK" w:cs="TH SarabunPSK"/>
          <w:sz w:val="32"/>
          <w:szCs w:val="32"/>
          <w:cs/>
        </w:rPr>
        <w:tab/>
      </w:r>
      <w:r w:rsidR="009B0EAB" w:rsidRPr="008A07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70F0" w:rsidRPr="008A076C">
        <w:rPr>
          <w:rFonts w:ascii="TH SarabunPSK" w:hAnsi="TH SarabunPSK" w:cs="TH SarabunPSK"/>
          <w:sz w:val="32"/>
          <w:szCs w:val="32"/>
          <w:cs/>
        </w:rPr>
        <w:t xml:space="preserve">ความรู้เรื่องการตรวจวิเคราะห์ทางห้องปฏิบัติการมีการปรับปรุงพัฒนาตลอดเวลา ซึ่งช่วยให้ห้องปฏิบัติการทำงานได้คุณภาพที่ มีความรวดเร็ว และเพิ่มความน่าเชื่อถือให้กับผลการตรวจวิเคราะห์ การตรวจวิเคราะห์ </w:t>
      </w:r>
      <w:r w:rsidR="00C170F0" w:rsidRPr="008A076C">
        <w:rPr>
          <w:rFonts w:ascii="TH SarabunPSK" w:hAnsi="TH SarabunPSK" w:cs="TH SarabunPSK"/>
          <w:sz w:val="32"/>
          <w:szCs w:val="32"/>
        </w:rPr>
        <w:t xml:space="preserve">HbA1C </w:t>
      </w:r>
      <w:r w:rsidR="00C170F0" w:rsidRPr="008A076C">
        <w:rPr>
          <w:rFonts w:ascii="TH SarabunPSK" w:hAnsi="TH SarabunPSK" w:cs="TH SarabunPSK"/>
          <w:sz w:val="32"/>
          <w:szCs w:val="32"/>
          <w:cs/>
        </w:rPr>
        <w:t xml:space="preserve">เป็นการตรวจวิเคราะห์ที่มีความสำคัญในแง่ของการใช้ติดตามผลของการรักษาคนไข้ที่เป็นเบาหวาน และใช้ในการเฝ้าระวังผู้ที่มีความเสี่ยงที่จะเป็นเบาหวาน ซึ่งการตรวจวิเคราะห์ </w:t>
      </w:r>
      <w:r w:rsidR="00C170F0" w:rsidRPr="008A076C">
        <w:rPr>
          <w:rFonts w:ascii="TH SarabunPSK" w:hAnsi="TH SarabunPSK" w:cs="TH SarabunPSK"/>
          <w:sz w:val="32"/>
          <w:szCs w:val="32"/>
        </w:rPr>
        <w:t xml:space="preserve">HbA1C </w:t>
      </w:r>
      <w:r w:rsidR="00C170F0" w:rsidRPr="008A076C">
        <w:rPr>
          <w:rFonts w:ascii="TH SarabunPSK" w:hAnsi="TH SarabunPSK" w:cs="TH SarabunPSK"/>
          <w:sz w:val="32"/>
          <w:szCs w:val="32"/>
          <w:cs/>
        </w:rPr>
        <w:t>ปัจจุบันมีหลักการการตรวจวิเคราะห์และเครื่องมือตรวจวิเคราะห์ที่หลากหลาย แต่ละหลักการจะมีจุดเด่น และข้อจำกัดที่แตกต่างกันไป ขึ้นอยู่กับกลุ่มผู้มารับบริการ โดยเฉพาะประเทศไทยซึ่งมี</w:t>
      </w:r>
      <w:r w:rsidR="00B33947" w:rsidRPr="008A076C">
        <w:rPr>
          <w:rFonts w:ascii="TH SarabunPSK" w:hAnsi="TH SarabunPSK" w:cs="TH SarabunPSK"/>
          <w:sz w:val="32"/>
          <w:szCs w:val="32"/>
          <w:cs/>
        </w:rPr>
        <w:t>กลุ่ม</w:t>
      </w:r>
      <w:r w:rsidR="00C170F0" w:rsidRPr="008A076C">
        <w:rPr>
          <w:rFonts w:ascii="TH SarabunPSK" w:hAnsi="TH SarabunPSK" w:cs="TH SarabunPSK"/>
          <w:sz w:val="32"/>
          <w:szCs w:val="32"/>
          <w:cs/>
        </w:rPr>
        <w:t>ผู้ป่วยเป็นโรคโลหิตจางธาลัสซีเมีย และ</w:t>
      </w:r>
      <w:r w:rsidR="00B33947" w:rsidRPr="008A076C">
        <w:rPr>
          <w:rFonts w:ascii="TH SarabunPSK" w:hAnsi="TH SarabunPSK" w:cs="TH SarabunPSK"/>
          <w:sz w:val="32"/>
          <w:szCs w:val="32"/>
          <w:cs/>
        </w:rPr>
        <w:t xml:space="preserve">ผู้มีฮีโมโกลบินผิดปกติ แล้วมารับการตรวจ </w:t>
      </w:r>
      <w:r w:rsidR="00B33947" w:rsidRPr="008A076C">
        <w:rPr>
          <w:rFonts w:ascii="TH SarabunPSK" w:hAnsi="TH SarabunPSK" w:cs="TH SarabunPSK"/>
          <w:sz w:val="32"/>
          <w:szCs w:val="32"/>
        </w:rPr>
        <w:t xml:space="preserve">HbA1C </w:t>
      </w:r>
      <w:r w:rsidR="00B33947" w:rsidRPr="008A076C">
        <w:rPr>
          <w:rFonts w:ascii="TH SarabunPSK" w:hAnsi="TH SarabunPSK" w:cs="TH SarabunPSK"/>
          <w:sz w:val="32"/>
          <w:szCs w:val="32"/>
          <w:cs/>
        </w:rPr>
        <w:t xml:space="preserve">ทำให้มีผลการตรวจวิเคราะห์ผิดปกติ </w:t>
      </w:r>
      <w:r w:rsidR="00C170F0" w:rsidRPr="008A076C">
        <w:rPr>
          <w:rFonts w:ascii="TH SarabunPSK" w:hAnsi="TH SarabunPSK" w:cs="TH SarabunPSK"/>
          <w:sz w:val="32"/>
          <w:szCs w:val="32"/>
        </w:rPr>
        <w:t xml:space="preserve"> </w:t>
      </w:r>
      <w:r w:rsidR="00C170F0" w:rsidRPr="008A076C">
        <w:rPr>
          <w:rFonts w:ascii="TH SarabunPSK" w:hAnsi="TH SarabunPSK" w:cs="TH SarabunPSK"/>
          <w:sz w:val="32"/>
          <w:szCs w:val="32"/>
          <w:cs/>
        </w:rPr>
        <w:t>ซึ่งนักเทคนิคการแพทย์หรือเจ้าหน้าที่ที่เกี่ยวข้องต้องมีความเข้าใจในเรื่องของชนิด</w:t>
      </w:r>
      <w:r w:rsidR="00B33947" w:rsidRPr="008A076C">
        <w:rPr>
          <w:rFonts w:ascii="TH SarabunPSK" w:hAnsi="TH SarabunPSK" w:cs="TH SarabunPSK"/>
          <w:sz w:val="32"/>
          <w:szCs w:val="32"/>
          <w:cs/>
        </w:rPr>
        <w:t xml:space="preserve">ของฮีโมโกลบิน รวมถึงการแปลผล </w:t>
      </w:r>
      <w:r w:rsidR="00B33947" w:rsidRPr="008A076C">
        <w:rPr>
          <w:rFonts w:ascii="TH SarabunPSK" w:hAnsi="TH SarabunPSK" w:cs="TH SarabunPSK"/>
          <w:sz w:val="32"/>
          <w:szCs w:val="32"/>
        </w:rPr>
        <w:t xml:space="preserve">HbA1C </w:t>
      </w:r>
      <w:r w:rsidR="00B33947" w:rsidRPr="008A076C">
        <w:rPr>
          <w:rFonts w:ascii="TH SarabunPSK" w:hAnsi="TH SarabunPSK" w:cs="TH SarabunPSK"/>
          <w:sz w:val="32"/>
          <w:szCs w:val="32"/>
          <w:cs/>
        </w:rPr>
        <w:t xml:space="preserve">เป็นอย่างดี เพื่อที่จะได้นำผลการตรวจวิเคราะห์ทางห้องปฏิบัติการไปใช้ได้อย่างมีประสิทธิภาพ </w:t>
      </w:r>
    </w:p>
    <w:p w:rsidR="009B0EAB" w:rsidRPr="008A076C" w:rsidRDefault="00B33947" w:rsidP="007638AA">
      <w:pPr>
        <w:tabs>
          <w:tab w:val="left" w:pos="945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A076C">
        <w:rPr>
          <w:rFonts w:ascii="TH SarabunPSK" w:hAnsi="TH SarabunPSK" w:cs="TH SarabunPSK"/>
          <w:sz w:val="32"/>
          <w:szCs w:val="32"/>
          <w:cs/>
        </w:rPr>
        <w:tab/>
        <w:t xml:space="preserve">บริษัท ไบโอเซน จำกัด ตัวแทนจำหน่ายเครื่องมือและน้ำยาตรวจวิเคราะห์ </w:t>
      </w:r>
      <w:r w:rsidRPr="008A076C">
        <w:rPr>
          <w:rFonts w:ascii="TH SarabunPSK" w:hAnsi="TH SarabunPSK" w:cs="TH SarabunPSK"/>
          <w:sz w:val="32"/>
          <w:szCs w:val="32"/>
        </w:rPr>
        <w:t xml:space="preserve">HbA1C </w:t>
      </w:r>
      <w:r w:rsidR="0031430A">
        <w:rPr>
          <w:rFonts w:ascii="TH SarabunPSK" w:hAnsi="TH SarabunPSK" w:cs="TH SarabunPSK" w:hint="cs"/>
          <w:sz w:val="32"/>
          <w:szCs w:val="32"/>
          <w:cs/>
        </w:rPr>
        <w:t>รุ่น H9หลักการ High Pressure Liquid Chromatography และ รุ่น GH-900 หลักการ Low Pressure Liquid Chromatography</w:t>
      </w:r>
      <w:bookmarkStart w:id="0" w:name="_GoBack"/>
      <w:bookmarkEnd w:id="0"/>
      <w:r w:rsidR="003143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70F0" w:rsidRPr="008A076C">
        <w:rPr>
          <w:rFonts w:ascii="TH SarabunPSK" w:hAnsi="TH SarabunPSK" w:cs="TH SarabunPSK"/>
          <w:sz w:val="32"/>
          <w:szCs w:val="32"/>
          <w:cs/>
        </w:rPr>
        <w:t>ได้ตระหนักถึงความสําคัญดังกล่าวเพราะการ</w:t>
      </w:r>
      <w:r w:rsidRPr="008A076C">
        <w:rPr>
          <w:rFonts w:ascii="TH SarabunPSK" w:hAnsi="TH SarabunPSK" w:cs="TH SarabunPSK"/>
          <w:sz w:val="32"/>
          <w:szCs w:val="32"/>
          <w:cs/>
        </w:rPr>
        <w:t>ตรวจวิเคราะห์</w:t>
      </w:r>
      <w:r w:rsidRPr="008A076C">
        <w:rPr>
          <w:rFonts w:ascii="TH SarabunPSK" w:hAnsi="TH SarabunPSK" w:cs="TH SarabunPSK"/>
          <w:sz w:val="32"/>
          <w:szCs w:val="32"/>
        </w:rPr>
        <w:t xml:space="preserve"> HbA1C </w:t>
      </w:r>
      <w:r w:rsidR="00C170F0" w:rsidRPr="008A076C">
        <w:rPr>
          <w:rFonts w:ascii="TH SarabunPSK" w:hAnsi="TH SarabunPSK" w:cs="TH SarabunPSK"/>
          <w:sz w:val="32"/>
          <w:szCs w:val="32"/>
          <w:cs/>
        </w:rPr>
        <w:t>บุคลลากร</w:t>
      </w:r>
      <w:r w:rsidR="00051498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C170F0" w:rsidRPr="008A076C">
        <w:rPr>
          <w:rFonts w:ascii="TH SarabunPSK" w:hAnsi="TH SarabunPSK" w:cs="TH SarabunPSK"/>
          <w:sz w:val="32"/>
          <w:szCs w:val="32"/>
          <w:cs/>
        </w:rPr>
        <w:t>รับผิดชอบงานดังกล่าวต้องมีความรู้</w:t>
      </w:r>
      <w:r w:rsidRPr="008A076C">
        <w:rPr>
          <w:rFonts w:ascii="TH SarabunPSK" w:hAnsi="TH SarabunPSK" w:cs="TH SarabunPSK"/>
          <w:sz w:val="32"/>
          <w:szCs w:val="32"/>
          <w:cs/>
        </w:rPr>
        <w:t xml:space="preserve">พื้นฐานเกี่ยวกับฮีโมโกลบินชนิดต่างๆ </w:t>
      </w:r>
      <w:r w:rsidR="00C170F0" w:rsidRPr="008A076C">
        <w:rPr>
          <w:rFonts w:ascii="TH SarabunPSK" w:hAnsi="TH SarabunPSK" w:cs="TH SarabunPSK"/>
          <w:sz w:val="32"/>
          <w:szCs w:val="32"/>
          <w:cs/>
        </w:rPr>
        <w:t>และทักษะในการใช้เครืองตรวจวิเคราะห์</w:t>
      </w:r>
      <w:r w:rsidRPr="008A07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70F0" w:rsidRPr="008A076C">
        <w:rPr>
          <w:rFonts w:ascii="TH SarabunPSK" w:hAnsi="TH SarabunPSK" w:cs="TH SarabunPSK"/>
          <w:sz w:val="32"/>
          <w:szCs w:val="32"/>
          <w:cs/>
        </w:rPr>
        <w:t>การควบคุมคุณภาพการตรวจวิเคราะห์</w:t>
      </w:r>
      <w:r w:rsidRPr="008A076C">
        <w:rPr>
          <w:rFonts w:ascii="TH SarabunPSK" w:hAnsi="TH SarabunPSK" w:cs="TH SarabunPSK"/>
          <w:sz w:val="32"/>
          <w:szCs w:val="32"/>
          <w:cs/>
        </w:rPr>
        <w:t xml:space="preserve"> รวมถึง</w:t>
      </w:r>
      <w:r w:rsidR="00C170F0" w:rsidRPr="008A076C">
        <w:rPr>
          <w:rFonts w:ascii="TH SarabunPSK" w:hAnsi="TH SarabunPSK" w:cs="TH SarabunPSK"/>
          <w:sz w:val="32"/>
          <w:szCs w:val="32"/>
          <w:cs/>
        </w:rPr>
        <w:t>การแปลผลการตรวจ</w:t>
      </w:r>
      <w:r w:rsidRPr="008A07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70F0" w:rsidRPr="008A076C">
        <w:rPr>
          <w:rFonts w:ascii="TH SarabunPSK" w:hAnsi="TH SarabunPSK" w:cs="TH SarabunPSK"/>
          <w:sz w:val="32"/>
          <w:szCs w:val="32"/>
          <w:cs/>
        </w:rPr>
        <w:t>เพือการวินิจฉัย</w:t>
      </w:r>
      <w:r w:rsidRPr="008A07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076C">
        <w:rPr>
          <w:rFonts w:ascii="TH SarabunPSK" w:hAnsi="TH SarabunPSK" w:cs="TH SarabunPSK"/>
          <w:sz w:val="32"/>
          <w:szCs w:val="32"/>
        </w:rPr>
        <w:t xml:space="preserve">HbA1C </w:t>
      </w:r>
      <w:r w:rsidRPr="008A076C">
        <w:rPr>
          <w:rFonts w:ascii="TH SarabunPSK" w:hAnsi="TH SarabunPSK" w:cs="TH SarabunPSK"/>
          <w:sz w:val="32"/>
          <w:szCs w:val="32"/>
          <w:cs/>
        </w:rPr>
        <w:t>ได้ผลการ</w:t>
      </w:r>
      <w:r w:rsidR="00C170F0" w:rsidRPr="008A076C">
        <w:rPr>
          <w:rFonts w:ascii="TH SarabunPSK" w:hAnsi="TH SarabunPSK" w:cs="TH SarabunPSK"/>
          <w:sz w:val="32"/>
          <w:szCs w:val="32"/>
          <w:cs/>
        </w:rPr>
        <w:t>ตรวจได้มีความถูกต้องและสามารถช่วยแพทย์ในการวินิจฉัย</w:t>
      </w:r>
      <w:r w:rsidRPr="008A076C">
        <w:rPr>
          <w:rFonts w:ascii="TH SarabunPSK" w:hAnsi="TH SarabunPSK" w:cs="TH SarabunPSK"/>
          <w:sz w:val="32"/>
          <w:szCs w:val="32"/>
          <w:cs/>
        </w:rPr>
        <w:t xml:space="preserve">ได้อย่างมีประสิทธิภาพ </w:t>
      </w:r>
      <w:r w:rsidR="00C170F0" w:rsidRPr="008A076C">
        <w:rPr>
          <w:rFonts w:ascii="TH SarabunPSK" w:hAnsi="TH SarabunPSK" w:cs="TH SarabunPSK"/>
          <w:sz w:val="32"/>
          <w:szCs w:val="32"/>
          <w:cs/>
        </w:rPr>
        <w:t>บริษัทฯจึงได้จัด</w:t>
      </w:r>
      <w:r w:rsidRPr="008A076C">
        <w:rPr>
          <w:rFonts w:ascii="TH SarabunPSK" w:hAnsi="TH SarabunPSK" w:cs="TH SarabunPSK"/>
          <w:sz w:val="32"/>
          <w:szCs w:val="32"/>
          <w:cs/>
        </w:rPr>
        <w:t xml:space="preserve">ประชุมวิชาการ เรื่อง </w:t>
      </w:r>
      <w:r w:rsidR="00C170F0" w:rsidRPr="008A076C">
        <w:rPr>
          <w:rFonts w:ascii="TH SarabunPSK" w:hAnsi="TH SarabunPSK" w:cs="TH SarabunPSK"/>
          <w:sz w:val="32"/>
          <w:szCs w:val="32"/>
        </w:rPr>
        <w:t>“</w:t>
      </w:r>
      <w:r w:rsidRPr="008A076C">
        <w:rPr>
          <w:rFonts w:ascii="TH SarabunPSK" w:hAnsi="TH SarabunPSK" w:cs="TH SarabunPSK"/>
          <w:sz w:val="32"/>
          <w:szCs w:val="32"/>
        </w:rPr>
        <w:t>Update in HbA1c analysis, interferences and interpretation</w:t>
      </w:r>
      <w:r w:rsidR="00C170F0" w:rsidRPr="008A076C">
        <w:rPr>
          <w:rFonts w:ascii="TH SarabunPSK" w:hAnsi="TH SarabunPSK" w:cs="TH SarabunPSK"/>
          <w:sz w:val="32"/>
          <w:szCs w:val="32"/>
        </w:rPr>
        <w:t xml:space="preserve">” </w:t>
      </w:r>
      <w:r w:rsidRPr="008A076C">
        <w:rPr>
          <w:rFonts w:ascii="TH SarabunPSK" w:hAnsi="TH SarabunPSK" w:cs="TH SarabunPSK"/>
          <w:sz w:val="32"/>
          <w:szCs w:val="32"/>
          <w:cs/>
        </w:rPr>
        <w:t>ในวันที่</w:t>
      </w:r>
      <w:r w:rsidR="007638AA" w:rsidRPr="008A07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076C">
        <w:rPr>
          <w:rFonts w:ascii="TH SarabunPSK" w:hAnsi="TH SarabunPSK" w:cs="TH SarabunPSK"/>
          <w:sz w:val="32"/>
          <w:szCs w:val="32"/>
          <w:cs/>
        </w:rPr>
        <w:t xml:space="preserve">21 มิถุนายน 2562 </w:t>
      </w:r>
      <w:r w:rsidR="007638AA" w:rsidRPr="008A076C">
        <w:rPr>
          <w:rFonts w:ascii="TH SarabunPSK" w:hAnsi="TH SarabunPSK" w:cs="TH SarabunPSK"/>
          <w:sz w:val="32"/>
          <w:szCs w:val="32"/>
          <w:cs/>
        </w:rPr>
        <w:t>ณ ห้องประชุมโรงพยาบาลภูเพียง อ.ภูเพียง จ.น่าน โดยมีกลุ่มเป้าหมายเป็นนักเทคนิคการแพทย์ และเจ้าหน้าที่ผู้เกี่ยวข้องในห้องปฏิบัติการทางการแพทย์ ในโรงพยาบาลประจำอำเภออื่นๆในจังหวัดน่าน และจังหวัดแพร่</w:t>
      </w:r>
    </w:p>
    <w:p w:rsidR="003E46E2" w:rsidRPr="008A076C" w:rsidRDefault="009B0EAB" w:rsidP="003E46E2">
      <w:pPr>
        <w:pStyle w:val="a3"/>
        <w:numPr>
          <w:ilvl w:val="0"/>
          <w:numId w:val="3"/>
        </w:numPr>
        <w:tabs>
          <w:tab w:val="left" w:pos="945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A076C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3E46E2" w:rsidRPr="008A076C" w:rsidRDefault="003E46E2" w:rsidP="003E46E2">
      <w:pPr>
        <w:pStyle w:val="a3"/>
        <w:numPr>
          <w:ilvl w:val="0"/>
          <w:numId w:val="4"/>
        </w:numPr>
        <w:tabs>
          <w:tab w:val="left" w:pos="945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8A076C">
        <w:rPr>
          <w:rFonts w:ascii="TH SarabunPSK" w:hAnsi="TH SarabunPSK" w:cs="TH SarabunPSK"/>
          <w:sz w:val="32"/>
          <w:szCs w:val="32"/>
          <w:cs/>
        </w:rPr>
        <w:t xml:space="preserve">เพื่อเพิ่มพูนความรู้และแลกเปลี่ยนประสบการณ์การตรวจวิเคราะห์ </w:t>
      </w:r>
      <w:r w:rsidRPr="008A076C">
        <w:rPr>
          <w:rFonts w:ascii="TH SarabunPSK" w:hAnsi="TH SarabunPSK" w:cs="TH SarabunPSK"/>
          <w:sz w:val="32"/>
          <w:szCs w:val="32"/>
        </w:rPr>
        <w:t xml:space="preserve">HbA1C </w:t>
      </w:r>
      <w:r w:rsidRPr="008A076C">
        <w:rPr>
          <w:rFonts w:ascii="TH SarabunPSK" w:hAnsi="TH SarabunPSK" w:cs="TH SarabunPSK"/>
          <w:sz w:val="32"/>
          <w:szCs w:val="32"/>
          <w:cs/>
        </w:rPr>
        <w:t>และการแปลผลให้กับผู้เข้าร่วมประชุม</w:t>
      </w:r>
    </w:p>
    <w:p w:rsidR="003E46E2" w:rsidRPr="008A076C" w:rsidRDefault="003E46E2" w:rsidP="003E46E2">
      <w:pPr>
        <w:pStyle w:val="a3"/>
        <w:numPr>
          <w:ilvl w:val="0"/>
          <w:numId w:val="4"/>
        </w:numPr>
        <w:tabs>
          <w:tab w:val="left" w:pos="945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8A076C">
        <w:rPr>
          <w:rFonts w:ascii="TH SarabunPSK" w:hAnsi="TH SarabunPSK" w:cs="TH SarabunPSK"/>
          <w:sz w:val="32"/>
          <w:szCs w:val="32"/>
          <w:cs/>
        </w:rPr>
        <w:t xml:space="preserve">เพื่อให้ผู้เข้าร่วมประชุมทราบถึงความสำคัญของการควบคุมคุณภาพการตรวจวิเคราะห์ </w:t>
      </w:r>
      <w:r w:rsidRPr="008A076C">
        <w:rPr>
          <w:rFonts w:ascii="TH SarabunPSK" w:hAnsi="TH SarabunPSK" w:cs="TH SarabunPSK"/>
          <w:sz w:val="32"/>
          <w:szCs w:val="32"/>
        </w:rPr>
        <w:t xml:space="preserve">HbA1C </w:t>
      </w:r>
      <w:r w:rsidRPr="008A076C">
        <w:rPr>
          <w:rFonts w:ascii="TH SarabunPSK" w:hAnsi="TH SarabunPSK" w:cs="TH SarabunPSK"/>
          <w:sz w:val="32"/>
          <w:szCs w:val="32"/>
          <w:cs/>
        </w:rPr>
        <w:t>และสามารถดำเนินการควบคุมคุณภาพได้อย่างถูกต้อง</w:t>
      </w:r>
    </w:p>
    <w:p w:rsidR="003E46E2" w:rsidRPr="008A076C" w:rsidRDefault="003E46E2" w:rsidP="003E46E2">
      <w:pPr>
        <w:pStyle w:val="a3"/>
        <w:tabs>
          <w:tab w:val="left" w:pos="945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3E46E2" w:rsidRPr="008A076C" w:rsidRDefault="003E46E2" w:rsidP="003E46E2">
      <w:pPr>
        <w:pStyle w:val="a3"/>
        <w:numPr>
          <w:ilvl w:val="0"/>
          <w:numId w:val="3"/>
        </w:numPr>
        <w:tabs>
          <w:tab w:val="left" w:pos="945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A076C">
        <w:rPr>
          <w:rFonts w:ascii="TH SarabunPSK" w:hAnsi="TH SarabunPSK" w:cs="TH SarabunPSK"/>
          <w:b/>
          <w:bCs/>
          <w:sz w:val="32"/>
          <w:szCs w:val="32"/>
          <w:cs/>
        </w:rPr>
        <w:t>เนื้อหาโดยสังเขป</w:t>
      </w:r>
      <w:r w:rsidR="009B0EAB" w:rsidRPr="008A076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A076C" w:rsidRPr="008A076C" w:rsidRDefault="003E46E2" w:rsidP="00B32766">
      <w:pPr>
        <w:pStyle w:val="a3"/>
        <w:tabs>
          <w:tab w:val="left" w:pos="567"/>
          <w:tab w:val="left" w:pos="945"/>
        </w:tabs>
        <w:spacing w:before="240"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8A076C">
        <w:rPr>
          <w:rFonts w:ascii="TH SarabunPSK" w:hAnsi="TH SarabunPSK" w:cs="TH SarabunPSK"/>
          <w:sz w:val="32"/>
          <w:szCs w:val="32"/>
          <w:cs/>
        </w:rPr>
        <w:tab/>
      </w:r>
      <w:r w:rsidR="007638AA" w:rsidRPr="008A076C">
        <w:rPr>
          <w:rFonts w:ascii="TH SarabunPSK" w:hAnsi="TH SarabunPSK" w:cs="TH SarabunPSK"/>
          <w:sz w:val="32"/>
          <w:szCs w:val="32"/>
          <w:cs/>
        </w:rPr>
        <w:t xml:space="preserve">เป็นการให้ความรู้เกี่ยวกับฮีโมโกลบินชนิดต่างๆ ในคน การให้ความรู้เรื่อง </w:t>
      </w:r>
      <w:r w:rsidR="007638AA" w:rsidRPr="008A076C">
        <w:rPr>
          <w:rFonts w:ascii="TH SarabunPSK" w:hAnsi="TH SarabunPSK" w:cs="TH SarabunPSK"/>
          <w:sz w:val="32"/>
          <w:szCs w:val="32"/>
        </w:rPr>
        <w:t xml:space="preserve">HbA1C </w:t>
      </w:r>
      <w:r w:rsidRPr="008A076C">
        <w:rPr>
          <w:rFonts w:ascii="TH SarabunPSK" w:hAnsi="TH SarabunPSK" w:cs="TH SarabunPSK"/>
          <w:sz w:val="32"/>
          <w:szCs w:val="32"/>
          <w:cs/>
        </w:rPr>
        <w:t>หลัก</w:t>
      </w:r>
      <w:r w:rsidR="007638AA" w:rsidRPr="008A076C">
        <w:rPr>
          <w:rFonts w:ascii="TH SarabunPSK" w:hAnsi="TH SarabunPSK" w:cs="TH SarabunPSK"/>
          <w:sz w:val="32"/>
          <w:szCs w:val="32"/>
          <w:cs/>
        </w:rPr>
        <w:t>การตรวจวิเคราะห์</w:t>
      </w:r>
      <w:r w:rsidRPr="008A076C">
        <w:rPr>
          <w:rFonts w:ascii="TH SarabunPSK" w:hAnsi="TH SarabunPSK" w:cs="TH SarabunPSK"/>
          <w:sz w:val="32"/>
          <w:szCs w:val="32"/>
          <w:cs/>
        </w:rPr>
        <w:t>แบบต่างๆที่มีในปัจจุบัน</w:t>
      </w:r>
      <w:r w:rsidR="007638AA" w:rsidRPr="008A07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0EAB" w:rsidRPr="008A076C">
        <w:rPr>
          <w:rFonts w:ascii="TH SarabunPSK" w:hAnsi="TH SarabunPSK" w:cs="TH SarabunPSK"/>
          <w:sz w:val="32"/>
          <w:szCs w:val="32"/>
          <w:cs/>
        </w:rPr>
        <w:t>จุ</w:t>
      </w:r>
      <w:r w:rsidRPr="008A076C">
        <w:rPr>
          <w:rFonts w:ascii="TH SarabunPSK" w:hAnsi="TH SarabunPSK" w:cs="TH SarabunPSK"/>
          <w:sz w:val="32"/>
          <w:szCs w:val="32"/>
          <w:cs/>
        </w:rPr>
        <w:t>ดเด่นและข้อจำกัดของแต่ละหลักการ</w:t>
      </w:r>
      <w:r w:rsidR="009B0EAB" w:rsidRPr="008A076C">
        <w:rPr>
          <w:rFonts w:ascii="TH SarabunPSK" w:hAnsi="TH SarabunPSK" w:cs="TH SarabunPSK"/>
          <w:sz w:val="32"/>
          <w:szCs w:val="32"/>
          <w:cs/>
        </w:rPr>
        <w:t xml:space="preserve"> และการตรวจสอบความถูกต้องก่อน</w:t>
      </w:r>
      <w:r w:rsidR="009B0EAB" w:rsidRPr="008A076C">
        <w:rPr>
          <w:rFonts w:ascii="TH SarabunPSK" w:hAnsi="TH SarabunPSK" w:cs="TH SarabunPSK"/>
          <w:sz w:val="32"/>
          <w:szCs w:val="32"/>
          <w:cs/>
        </w:rPr>
        <w:lastRenderedPageBreak/>
        <w:t>รายงานผลออกจากห้องปฏิบัติการ</w:t>
      </w:r>
      <w:r w:rsidRPr="008A076C">
        <w:rPr>
          <w:rFonts w:ascii="TH SarabunPSK" w:hAnsi="TH SarabunPSK" w:cs="TH SarabunPSK"/>
          <w:sz w:val="32"/>
          <w:szCs w:val="32"/>
        </w:rPr>
        <w:t xml:space="preserve"> </w:t>
      </w:r>
      <w:r w:rsidRPr="008A076C">
        <w:rPr>
          <w:rFonts w:ascii="TH SarabunPSK" w:hAnsi="TH SarabunPSK" w:cs="TH SarabunPSK"/>
          <w:sz w:val="32"/>
          <w:szCs w:val="32"/>
          <w:cs/>
        </w:rPr>
        <w:t xml:space="preserve">การควบคุมคุณภาพของการตรวจวิเคราะห์ การแปลผลการตรวจวิเคราะห์ และกิจกรรมกลุ่มในการอภิปราย แลกเปลี่ยนประสบการณ์ ในการตรวจ </w:t>
      </w:r>
      <w:r w:rsidRPr="008A076C">
        <w:rPr>
          <w:rFonts w:ascii="TH SarabunPSK" w:hAnsi="TH SarabunPSK" w:cs="TH SarabunPSK"/>
          <w:sz w:val="32"/>
          <w:szCs w:val="32"/>
        </w:rPr>
        <w:t>HbA1C</w:t>
      </w:r>
    </w:p>
    <w:p w:rsidR="008A076C" w:rsidRPr="008A076C" w:rsidRDefault="008A076C" w:rsidP="008A076C">
      <w:pPr>
        <w:pStyle w:val="a3"/>
        <w:tabs>
          <w:tab w:val="left" w:pos="567"/>
          <w:tab w:val="left" w:pos="945"/>
        </w:tabs>
        <w:spacing w:before="240"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8A076C" w:rsidRPr="008A076C" w:rsidRDefault="009B0EAB" w:rsidP="008A076C">
      <w:pPr>
        <w:pStyle w:val="a3"/>
        <w:numPr>
          <w:ilvl w:val="0"/>
          <w:numId w:val="3"/>
        </w:numPr>
        <w:tabs>
          <w:tab w:val="left" w:pos="426"/>
          <w:tab w:val="left" w:pos="709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A076C">
        <w:rPr>
          <w:rFonts w:ascii="TH SarabunPSK" w:hAnsi="TH SarabunPSK" w:cs="TH SarabunPSK"/>
          <w:b/>
          <w:bCs/>
          <w:sz w:val="32"/>
          <w:szCs w:val="32"/>
          <w:cs/>
        </w:rPr>
        <w:t>กิจกรรมในการดำเนินงาน</w:t>
      </w:r>
    </w:p>
    <w:p w:rsidR="008A076C" w:rsidRPr="008A076C" w:rsidRDefault="009B0EAB" w:rsidP="008A076C">
      <w:pPr>
        <w:pStyle w:val="a3"/>
        <w:numPr>
          <w:ilvl w:val="0"/>
          <w:numId w:val="5"/>
        </w:numPr>
        <w:tabs>
          <w:tab w:val="left" w:pos="426"/>
          <w:tab w:val="left" w:pos="709"/>
        </w:tabs>
        <w:spacing w:before="240"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r w:rsidRPr="008A076C">
        <w:rPr>
          <w:rFonts w:ascii="TH SarabunPSK" w:hAnsi="TH SarabunPSK" w:cs="TH SarabunPSK"/>
          <w:sz w:val="32"/>
          <w:szCs w:val="32"/>
          <w:cs/>
        </w:rPr>
        <w:t>การบรรยายโดยวิทยากร</w:t>
      </w:r>
    </w:p>
    <w:p w:rsidR="008A076C" w:rsidRPr="008A076C" w:rsidRDefault="009B0EAB" w:rsidP="008A076C">
      <w:pPr>
        <w:pStyle w:val="a3"/>
        <w:numPr>
          <w:ilvl w:val="0"/>
          <w:numId w:val="5"/>
        </w:numPr>
        <w:tabs>
          <w:tab w:val="left" w:pos="426"/>
          <w:tab w:val="left" w:pos="709"/>
        </w:tabs>
        <w:spacing w:before="240"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r w:rsidRPr="008A076C">
        <w:rPr>
          <w:rFonts w:ascii="TH SarabunPSK" w:hAnsi="TH SarabunPSK" w:cs="TH SarabunPSK"/>
          <w:sz w:val="32"/>
          <w:szCs w:val="32"/>
          <w:cs/>
        </w:rPr>
        <w:t>การอภิปราย-ซักถาม</w:t>
      </w:r>
    </w:p>
    <w:p w:rsidR="009B0EAB" w:rsidRDefault="009B0EAB" w:rsidP="008A076C">
      <w:pPr>
        <w:pStyle w:val="a3"/>
        <w:numPr>
          <w:ilvl w:val="0"/>
          <w:numId w:val="5"/>
        </w:numPr>
        <w:tabs>
          <w:tab w:val="left" w:pos="426"/>
          <w:tab w:val="left" w:pos="709"/>
        </w:tabs>
        <w:spacing w:before="240"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r w:rsidRPr="008A076C">
        <w:rPr>
          <w:rFonts w:ascii="TH SarabunPSK" w:hAnsi="TH SarabunPSK" w:cs="TH SarabunPSK"/>
          <w:sz w:val="32"/>
          <w:szCs w:val="32"/>
          <w:cs/>
        </w:rPr>
        <w:t>เอกสารปรกอบการบรรยาย</w:t>
      </w:r>
    </w:p>
    <w:p w:rsidR="008A076C" w:rsidRPr="008A076C" w:rsidRDefault="008A076C" w:rsidP="008A076C">
      <w:pPr>
        <w:pStyle w:val="a3"/>
        <w:tabs>
          <w:tab w:val="left" w:pos="426"/>
          <w:tab w:val="left" w:pos="709"/>
        </w:tabs>
        <w:spacing w:before="240"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</w:p>
    <w:p w:rsidR="009B0EAB" w:rsidRPr="008A076C" w:rsidRDefault="009B0EAB" w:rsidP="008A076C">
      <w:pPr>
        <w:pStyle w:val="a3"/>
        <w:numPr>
          <w:ilvl w:val="0"/>
          <w:numId w:val="3"/>
        </w:numPr>
        <w:tabs>
          <w:tab w:val="left" w:pos="94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A076C">
        <w:rPr>
          <w:rFonts w:ascii="TH SarabunPSK" w:hAnsi="TH SarabunPSK" w:cs="TH SarabunPSK"/>
          <w:b/>
          <w:bCs/>
          <w:sz w:val="32"/>
          <w:szCs w:val="32"/>
          <w:cs/>
        </w:rPr>
        <w:t>วิทยากร</w:t>
      </w:r>
    </w:p>
    <w:p w:rsidR="009B0EAB" w:rsidRPr="008A076C" w:rsidRDefault="003E46E2" w:rsidP="009B0EAB">
      <w:pPr>
        <w:tabs>
          <w:tab w:val="left" w:pos="9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076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9B0EAB" w:rsidRPr="008A076C">
        <w:rPr>
          <w:rFonts w:ascii="TH SarabunPSK" w:hAnsi="TH SarabunPSK" w:cs="TH SarabunPSK"/>
          <w:sz w:val="32"/>
          <w:szCs w:val="32"/>
          <w:cs/>
        </w:rPr>
        <w:t>ดร.ทนพญ.พิชญานุช  พูลเพิ่ม</w:t>
      </w:r>
      <w:r w:rsidRPr="008A076C">
        <w:rPr>
          <w:rFonts w:ascii="TH SarabunPSK" w:hAnsi="TH SarabunPSK" w:cs="TH SarabunPSK"/>
          <w:sz w:val="32"/>
          <w:szCs w:val="32"/>
        </w:rPr>
        <w:t xml:space="preserve"> </w:t>
      </w:r>
      <w:r w:rsidR="008A076C" w:rsidRPr="008A076C">
        <w:rPr>
          <w:rFonts w:ascii="TH SarabunPSK" w:hAnsi="TH SarabunPSK" w:cs="TH SarabunPSK"/>
          <w:sz w:val="32"/>
          <w:szCs w:val="32"/>
          <w:cs/>
        </w:rPr>
        <w:t xml:space="preserve">ที่ปรึกษาด้านวิชาการ </w:t>
      </w:r>
      <w:r w:rsidR="009B0EAB" w:rsidRPr="008A076C">
        <w:rPr>
          <w:rFonts w:ascii="TH SarabunPSK" w:hAnsi="TH SarabunPSK" w:cs="TH SarabunPSK"/>
          <w:sz w:val="32"/>
          <w:szCs w:val="32"/>
          <w:cs/>
        </w:rPr>
        <w:t>แผนกเคมีและอิเล็กโตรไลท์</w:t>
      </w:r>
      <w:r w:rsidRPr="008A07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0EAB" w:rsidRPr="008A076C">
        <w:rPr>
          <w:rFonts w:ascii="TH SarabunPSK" w:hAnsi="TH SarabunPSK" w:cs="TH SarabunPSK"/>
          <w:sz w:val="32"/>
          <w:szCs w:val="32"/>
          <w:cs/>
        </w:rPr>
        <w:t>บริษัท</w:t>
      </w:r>
      <w:r w:rsidRPr="008A07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0EAB" w:rsidRPr="008A076C">
        <w:rPr>
          <w:rFonts w:ascii="TH SarabunPSK" w:hAnsi="TH SarabunPSK" w:cs="TH SarabunPSK"/>
          <w:sz w:val="32"/>
          <w:szCs w:val="32"/>
          <w:cs/>
        </w:rPr>
        <w:t>ไบโอเซน</w:t>
      </w:r>
      <w:r w:rsidRPr="008A076C">
        <w:rPr>
          <w:rFonts w:ascii="TH SarabunPSK" w:hAnsi="TH SarabunPSK" w:cs="TH SarabunPSK"/>
          <w:sz w:val="32"/>
          <w:szCs w:val="32"/>
          <w:cs/>
        </w:rPr>
        <w:t xml:space="preserve"> จำกัด</w:t>
      </w:r>
    </w:p>
    <w:p w:rsidR="003E46E2" w:rsidRPr="008A076C" w:rsidRDefault="003E46E2" w:rsidP="009B0EAB">
      <w:pPr>
        <w:tabs>
          <w:tab w:val="left" w:pos="9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A076C" w:rsidRPr="00B32766" w:rsidRDefault="009B0EAB" w:rsidP="008A076C">
      <w:pPr>
        <w:pStyle w:val="a3"/>
        <w:numPr>
          <w:ilvl w:val="0"/>
          <w:numId w:val="3"/>
        </w:numPr>
        <w:tabs>
          <w:tab w:val="left" w:pos="94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32766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</w:p>
    <w:p w:rsidR="009B0EAB" w:rsidRPr="008A076C" w:rsidRDefault="008A076C" w:rsidP="00B32766">
      <w:pPr>
        <w:tabs>
          <w:tab w:val="left" w:pos="94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A076C">
        <w:rPr>
          <w:rFonts w:ascii="TH SarabunPSK" w:hAnsi="TH SarabunPSK" w:cs="TH SarabunPSK"/>
          <w:sz w:val="32"/>
          <w:szCs w:val="32"/>
          <w:cs/>
        </w:rPr>
        <w:tab/>
      </w:r>
      <w:r w:rsidR="003E46E2" w:rsidRPr="008A076C">
        <w:rPr>
          <w:rFonts w:ascii="TH SarabunPSK" w:hAnsi="TH SarabunPSK" w:cs="TH SarabunPSK"/>
          <w:sz w:val="32"/>
          <w:szCs w:val="32"/>
          <w:cs/>
        </w:rPr>
        <w:t>นักเทคนิคการแพทย์และ</w:t>
      </w:r>
      <w:r w:rsidR="009B0EAB" w:rsidRPr="008A076C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 w:rsidR="003E46E2" w:rsidRPr="008A076C">
        <w:rPr>
          <w:rFonts w:ascii="TH SarabunPSK" w:hAnsi="TH SarabunPSK" w:cs="TH SarabunPSK"/>
          <w:sz w:val="32"/>
          <w:szCs w:val="32"/>
          <w:cs/>
        </w:rPr>
        <w:t>ผู้เกี่ยวข้องใน</w:t>
      </w:r>
      <w:r w:rsidR="009B0EAB" w:rsidRPr="008A076C">
        <w:rPr>
          <w:rFonts w:ascii="TH SarabunPSK" w:hAnsi="TH SarabunPSK" w:cs="TH SarabunPSK"/>
          <w:sz w:val="32"/>
          <w:szCs w:val="32"/>
          <w:cs/>
        </w:rPr>
        <w:t>ห้องปฏิบัติการ</w:t>
      </w:r>
      <w:r w:rsidR="003E46E2" w:rsidRPr="008A076C">
        <w:rPr>
          <w:rFonts w:ascii="TH SarabunPSK" w:hAnsi="TH SarabunPSK" w:cs="TH SarabunPSK"/>
          <w:sz w:val="32"/>
          <w:szCs w:val="32"/>
          <w:cs/>
        </w:rPr>
        <w:t xml:space="preserve">ทางการแพทย์ </w:t>
      </w:r>
      <w:r w:rsidR="009B0EAB" w:rsidRPr="008A076C">
        <w:rPr>
          <w:rFonts w:ascii="TH SarabunPSK" w:hAnsi="TH SarabunPSK" w:cs="TH SarabunPSK"/>
          <w:sz w:val="32"/>
          <w:szCs w:val="32"/>
          <w:cs/>
        </w:rPr>
        <w:t>ใน</w:t>
      </w:r>
      <w:r w:rsidR="003E46E2" w:rsidRPr="008A076C">
        <w:rPr>
          <w:rFonts w:ascii="TH SarabunPSK" w:hAnsi="TH SarabunPSK" w:cs="TH SarabunPSK"/>
          <w:sz w:val="32"/>
          <w:szCs w:val="32"/>
          <w:cs/>
        </w:rPr>
        <w:t>โรงพยาบาลประจำอำเภอ ของจังหวัดน่าน และ จังหวัดแพร่ ที่เป็นลูกค้าของบริษัทฯ</w:t>
      </w:r>
      <w:r w:rsidRPr="008A076C">
        <w:rPr>
          <w:rFonts w:ascii="TH SarabunPSK" w:hAnsi="TH SarabunPSK" w:cs="TH SarabunPSK"/>
          <w:sz w:val="32"/>
          <w:szCs w:val="32"/>
        </w:rPr>
        <w:t xml:space="preserve"> </w:t>
      </w:r>
      <w:r w:rsidRPr="008A076C">
        <w:rPr>
          <w:rFonts w:ascii="TH SarabunPSK" w:hAnsi="TH SarabunPSK" w:cs="TH SarabunPSK"/>
          <w:sz w:val="32"/>
          <w:szCs w:val="32"/>
          <w:cs/>
        </w:rPr>
        <w:t>ประมาณ 15 คน</w:t>
      </w:r>
    </w:p>
    <w:p w:rsidR="008A076C" w:rsidRPr="00B32766" w:rsidRDefault="008A076C" w:rsidP="008A076C">
      <w:pPr>
        <w:pStyle w:val="a3"/>
        <w:numPr>
          <w:ilvl w:val="0"/>
          <w:numId w:val="3"/>
        </w:numPr>
        <w:tabs>
          <w:tab w:val="left" w:pos="945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32766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 เวลา สถานที่ </w:t>
      </w:r>
    </w:p>
    <w:p w:rsidR="008A076C" w:rsidRPr="008A076C" w:rsidRDefault="008A076C" w:rsidP="008A076C">
      <w:pPr>
        <w:pStyle w:val="a3"/>
        <w:tabs>
          <w:tab w:val="left" w:pos="945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8A076C">
        <w:rPr>
          <w:rFonts w:ascii="TH SarabunPSK" w:hAnsi="TH SarabunPSK" w:cs="TH SarabunPSK"/>
          <w:sz w:val="32"/>
          <w:szCs w:val="32"/>
          <w:cs/>
        </w:rPr>
        <w:tab/>
        <w:t xml:space="preserve">วันที่ </w:t>
      </w:r>
      <w:r w:rsidRPr="008A076C">
        <w:rPr>
          <w:rFonts w:ascii="TH SarabunPSK" w:hAnsi="TH SarabunPSK" w:cs="TH SarabunPSK"/>
          <w:sz w:val="32"/>
          <w:szCs w:val="32"/>
        </w:rPr>
        <w:t xml:space="preserve">21 </w:t>
      </w:r>
      <w:r w:rsidRPr="008A076C">
        <w:rPr>
          <w:rFonts w:ascii="TH SarabunPSK" w:hAnsi="TH SarabunPSK" w:cs="TH SarabunPSK"/>
          <w:sz w:val="32"/>
          <w:szCs w:val="32"/>
          <w:cs/>
        </w:rPr>
        <w:t>มิถุนายน 2562 ณ ห้องประชุมโรงพยาบาลภูเพียง อำเภอภูเพียง จังหวัดน่าน</w:t>
      </w:r>
    </w:p>
    <w:p w:rsidR="008A076C" w:rsidRPr="008A076C" w:rsidRDefault="008A076C" w:rsidP="008A076C">
      <w:pPr>
        <w:pStyle w:val="a3"/>
        <w:tabs>
          <w:tab w:val="left" w:pos="945"/>
        </w:tabs>
        <w:spacing w:before="240"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9B0EAB" w:rsidRPr="00B32766" w:rsidRDefault="009B0EAB" w:rsidP="008A076C">
      <w:pPr>
        <w:pStyle w:val="a3"/>
        <w:numPr>
          <w:ilvl w:val="0"/>
          <w:numId w:val="3"/>
        </w:numPr>
        <w:tabs>
          <w:tab w:val="left" w:pos="945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32766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การประเมินผลโครงการ</w:t>
      </w:r>
    </w:p>
    <w:p w:rsidR="003E46E2" w:rsidRPr="008A076C" w:rsidRDefault="003E46E2" w:rsidP="003E46E2">
      <w:pPr>
        <w:pStyle w:val="a3"/>
        <w:numPr>
          <w:ilvl w:val="0"/>
          <w:numId w:val="2"/>
        </w:numPr>
        <w:tabs>
          <w:tab w:val="left" w:pos="945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8A076C">
        <w:rPr>
          <w:rFonts w:ascii="TH SarabunPSK" w:hAnsi="TH SarabunPSK" w:cs="TH SarabunPSK"/>
          <w:sz w:val="32"/>
          <w:szCs w:val="32"/>
          <w:cs/>
        </w:rPr>
        <w:t>ระยะเวลาในการเข้าร่วมประชุมวิชาการครบตามที่กำหนด</w:t>
      </w:r>
    </w:p>
    <w:p w:rsidR="009B0EAB" w:rsidRPr="008A076C" w:rsidRDefault="009B0EAB" w:rsidP="003E46E2">
      <w:pPr>
        <w:pStyle w:val="a3"/>
        <w:numPr>
          <w:ilvl w:val="0"/>
          <w:numId w:val="2"/>
        </w:numPr>
        <w:tabs>
          <w:tab w:val="left" w:pos="945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8A076C">
        <w:rPr>
          <w:rFonts w:ascii="TH SarabunPSK" w:hAnsi="TH SarabunPSK" w:cs="TH SarabunPSK"/>
          <w:sz w:val="32"/>
          <w:szCs w:val="32"/>
          <w:cs/>
        </w:rPr>
        <w:t>แบบประเ</w:t>
      </w:r>
      <w:r w:rsidR="003E46E2" w:rsidRPr="008A076C">
        <w:rPr>
          <w:rFonts w:ascii="TH SarabunPSK" w:hAnsi="TH SarabunPSK" w:cs="TH SarabunPSK"/>
          <w:sz w:val="32"/>
          <w:szCs w:val="32"/>
          <w:cs/>
        </w:rPr>
        <w:t>มินผลที่ได้รับจากผู้เข้าร่วมประชุมฯ</w:t>
      </w:r>
      <w:r w:rsidRPr="008A076C">
        <w:rPr>
          <w:rFonts w:ascii="TH SarabunPSK" w:hAnsi="TH SarabunPSK" w:cs="TH SarabunPSK"/>
          <w:sz w:val="32"/>
          <w:szCs w:val="32"/>
          <w:cs/>
        </w:rPr>
        <w:t xml:space="preserve"> ภายหลังเสร็จสิ้นการ</w:t>
      </w:r>
      <w:r w:rsidR="003E46E2" w:rsidRPr="008A076C">
        <w:rPr>
          <w:rFonts w:ascii="TH SarabunPSK" w:hAnsi="TH SarabunPSK" w:cs="TH SarabunPSK"/>
          <w:sz w:val="32"/>
          <w:szCs w:val="32"/>
          <w:cs/>
        </w:rPr>
        <w:t>ประชุมฯ</w:t>
      </w:r>
    </w:p>
    <w:p w:rsidR="008A076C" w:rsidRPr="008A076C" w:rsidRDefault="008A076C" w:rsidP="008A076C">
      <w:pPr>
        <w:pStyle w:val="a3"/>
        <w:tabs>
          <w:tab w:val="left" w:pos="945"/>
        </w:tabs>
        <w:spacing w:before="240" w:after="0" w:line="240" w:lineRule="auto"/>
        <w:ind w:left="1305"/>
        <w:rPr>
          <w:rFonts w:ascii="TH SarabunPSK" w:hAnsi="TH SarabunPSK" w:cs="TH SarabunPSK"/>
          <w:sz w:val="32"/>
          <w:szCs w:val="32"/>
        </w:rPr>
      </w:pPr>
    </w:p>
    <w:p w:rsidR="008A076C" w:rsidRPr="00B32766" w:rsidRDefault="009B0EAB" w:rsidP="008A076C">
      <w:pPr>
        <w:pStyle w:val="a3"/>
        <w:numPr>
          <w:ilvl w:val="0"/>
          <w:numId w:val="3"/>
        </w:numPr>
        <w:tabs>
          <w:tab w:val="left" w:pos="945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32766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9B0EAB" w:rsidRPr="008A076C" w:rsidRDefault="008A076C" w:rsidP="00B32766">
      <w:pPr>
        <w:pStyle w:val="a3"/>
        <w:numPr>
          <w:ilvl w:val="0"/>
          <w:numId w:val="7"/>
        </w:numPr>
        <w:tabs>
          <w:tab w:val="left" w:pos="945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076C">
        <w:rPr>
          <w:rFonts w:ascii="TH SarabunPSK" w:hAnsi="TH SarabunPSK" w:cs="TH SarabunPSK"/>
          <w:sz w:val="32"/>
          <w:szCs w:val="32"/>
          <w:cs/>
        </w:rPr>
        <w:t>ผู้เข้าประชุม</w:t>
      </w:r>
      <w:r w:rsidR="009B0EAB" w:rsidRPr="008A076C">
        <w:rPr>
          <w:rFonts w:ascii="TH SarabunPSK" w:hAnsi="TH SarabunPSK" w:cs="TH SarabunPSK"/>
          <w:sz w:val="32"/>
          <w:szCs w:val="32"/>
          <w:cs/>
        </w:rPr>
        <w:t xml:space="preserve">ได้รับความรู้ ความเข้าใจในการใช้เครื่องตรวจ </w:t>
      </w:r>
      <w:r w:rsidR="009B0EAB" w:rsidRPr="008A076C">
        <w:rPr>
          <w:rFonts w:ascii="TH SarabunPSK" w:hAnsi="TH SarabunPSK" w:cs="TH SarabunPSK"/>
          <w:sz w:val="32"/>
          <w:szCs w:val="32"/>
        </w:rPr>
        <w:t xml:space="preserve">HbA1c </w:t>
      </w:r>
      <w:r w:rsidRPr="008A076C">
        <w:rPr>
          <w:rFonts w:ascii="TH SarabunPSK" w:hAnsi="TH SarabunPSK" w:cs="TH SarabunPSK"/>
          <w:sz w:val="32"/>
          <w:szCs w:val="32"/>
          <w:cs/>
        </w:rPr>
        <w:t xml:space="preserve">การควบคุมคุณภาพ </w:t>
      </w:r>
      <w:r w:rsidR="009B0EAB" w:rsidRPr="008A076C">
        <w:rPr>
          <w:rFonts w:ascii="TH SarabunPSK" w:hAnsi="TH SarabunPSK" w:cs="TH SarabunPSK"/>
          <w:sz w:val="32"/>
          <w:szCs w:val="32"/>
          <w:cs/>
        </w:rPr>
        <w:t>และการแปลผลการตรวจอย่างถูกต้อง</w:t>
      </w:r>
    </w:p>
    <w:p w:rsidR="008A076C" w:rsidRDefault="008A076C" w:rsidP="00B32766">
      <w:pPr>
        <w:pStyle w:val="a3"/>
        <w:numPr>
          <w:ilvl w:val="0"/>
          <w:numId w:val="7"/>
        </w:numPr>
        <w:tabs>
          <w:tab w:val="left" w:pos="945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076C">
        <w:rPr>
          <w:rFonts w:ascii="TH SarabunPSK" w:hAnsi="TH SarabunPSK" w:cs="TH SarabunPSK"/>
          <w:sz w:val="32"/>
          <w:szCs w:val="32"/>
          <w:cs/>
        </w:rPr>
        <w:t>สร้างเครือข่ายของโรงพยาบาลอำเภอในการแลกเปลี่ยนความรู้ และความร่วมมือในการพัฒนาห้องปฏิบัติการทางการแพทย์</w:t>
      </w:r>
    </w:p>
    <w:p w:rsidR="00B32766" w:rsidRPr="008A076C" w:rsidRDefault="00B32766" w:rsidP="00B32766">
      <w:pPr>
        <w:pStyle w:val="a3"/>
        <w:tabs>
          <w:tab w:val="left" w:pos="945"/>
        </w:tabs>
        <w:spacing w:before="240" w:after="0" w:line="240" w:lineRule="auto"/>
        <w:ind w:left="1305"/>
        <w:rPr>
          <w:rFonts w:ascii="TH SarabunPSK" w:hAnsi="TH SarabunPSK" w:cs="TH SarabunPSK"/>
          <w:sz w:val="32"/>
          <w:szCs w:val="32"/>
        </w:rPr>
      </w:pPr>
    </w:p>
    <w:p w:rsidR="009B0EAB" w:rsidRDefault="00B32766" w:rsidP="00B32766">
      <w:pPr>
        <w:pStyle w:val="a3"/>
        <w:numPr>
          <w:ilvl w:val="0"/>
          <w:numId w:val="3"/>
        </w:numPr>
        <w:tabs>
          <w:tab w:val="left" w:pos="945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32766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</w:p>
    <w:p w:rsidR="00B32766" w:rsidRPr="00B32766" w:rsidRDefault="00B32766" w:rsidP="00B32766">
      <w:pPr>
        <w:pStyle w:val="a3"/>
        <w:tabs>
          <w:tab w:val="left" w:pos="945"/>
        </w:tabs>
        <w:spacing w:before="24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บริษัท ไบโอเซน จำกัด</w:t>
      </w:r>
    </w:p>
    <w:p w:rsidR="009B0EAB" w:rsidRDefault="009B0EAB" w:rsidP="009B0EAB">
      <w:pPr>
        <w:tabs>
          <w:tab w:val="left" w:pos="945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B32766" w:rsidRDefault="00B32766" w:rsidP="009B0EAB">
      <w:pPr>
        <w:tabs>
          <w:tab w:val="left" w:pos="945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B32766" w:rsidRPr="009B0EAB" w:rsidRDefault="00B32766" w:rsidP="009B0EAB">
      <w:pPr>
        <w:tabs>
          <w:tab w:val="left" w:pos="945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9B0EAB" w:rsidRPr="009B0EAB" w:rsidRDefault="009B0EAB" w:rsidP="009B0EAB">
      <w:pPr>
        <w:tabs>
          <w:tab w:val="left" w:pos="945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B32766" w:rsidRDefault="00B32766" w:rsidP="009B0EAB">
      <w:pPr>
        <w:tabs>
          <w:tab w:val="left" w:pos="945"/>
        </w:tabs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B0EAB" w:rsidRPr="009B0EAB" w:rsidRDefault="009B0EAB" w:rsidP="009B0EAB">
      <w:pPr>
        <w:tabs>
          <w:tab w:val="left" w:pos="945"/>
        </w:tabs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0EA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กำหนดการประชุมวิชาการ</w:t>
      </w:r>
    </w:p>
    <w:p w:rsidR="009B0EAB" w:rsidRPr="009B0EAB" w:rsidRDefault="009B0EAB" w:rsidP="009B0EAB">
      <w:pPr>
        <w:tabs>
          <w:tab w:val="left" w:pos="945"/>
        </w:tabs>
        <w:spacing w:before="24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0EA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9B0EAB">
        <w:rPr>
          <w:rFonts w:ascii="TH SarabunPSK" w:hAnsi="TH SarabunPSK" w:cs="TH SarabunPSK"/>
          <w:b/>
          <w:bCs/>
          <w:sz w:val="32"/>
          <w:szCs w:val="32"/>
        </w:rPr>
        <w:t>Update in HbA1c analysis, interferences and interpretation</w:t>
      </w:r>
    </w:p>
    <w:p w:rsidR="009B0EAB" w:rsidRPr="009B0EAB" w:rsidRDefault="009B0EAB" w:rsidP="009B0EAB">
      <w:pPr>
        <w:tabs>
          <w:tab w:val="left" w:pos="94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0EAB">
        <w:rPr>
          <w:rFonts w:ascii="TH SarabunPSK" w:hAnsi="TH SarabunPSK" w:cs="TH SarabunPSK"/>
          <w:b/>
          <w:bCs/>
          <w:sz w:val="32"/>
          <w:szCs w:val="32"/>
          <w:cs/>
        </w:rPr>
        <w:t>ในวันที่ 21 มิถุนายน 2562</w:t>
      </w:r>
    </w:p>
    <w:p w:rsidR="009B0EAB" w:rsidRDefault="009B0EAB" w:rsidP="009B0EAB">
      <w:pPr>
        <w:tabs>
          <w:tab w:val="left" w:pos="94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0EAB">
        <w:rPr>
          <w:rFonts w:ascii="TH SarabunPSK" w:hAnsi="TH SarabunPSK" w:cs="TH SarabunPSK"/>
          <w:b/>
          <w:bCs/>
          <w:sz w:val="32"/>
          <w:szCs w:val="32"/>
          <w:cs/>
        </w:rPr>
        <w:t>สถานที่ ห้องประชุม รพ.ภูเพียง อ.ภูเพียง จ.น่าน</w:t>
      </w:r>
    </w:p>
    <w:p w:rsidR="00B32766" w:rsidRPr="009B0EAB" w:rsidRDefault="00B32766" w:rsidP="009B0EAB">
      <w:pPr>
        <w:tabs>
          <w:tab w:val="left" w:pos="94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</w:t>
      </w:r>
    </w:p>
    <w:p w:rsidR="009B0EAB" w:rsidRPr="009B0EAB" w:rsidRDefault="00B32766" w:rsidP="009B0EAB">
      <w:pPr>
        <w:tabs>
          <w:tab w:val="left" w:pos="945"/>
          <w:tab w:val="left" w:pos="2977"/>
        </w:tabs>
        <w:spacing w:before="240" w:after="0" w:line="240" w:lineRule="auto"/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0</w:t>
      </w:r>
      <w:r w:rsidR="009B0EAB" w:rsidRPr="009B0EAB">
        <w:rPr>
          <w:rFonts w:ascii="TH SarabunPSK" w:hAnsi="TH SarabunPSK" w:cs="TH SarabunPSK"/>
          <w:sz w:val="32"/>
          <w:szCs w:val="32"/>
        </w:rPr>
        <w:t xml:space="preserve">8.30 – </w:t>
      </w:r>
      <w:r>
        <w:rPr>
          <w:rFonts w:ascii="TH SarabunPSK" w:hAnsi="TH SarabunPSK" w:cs="TH SarabunPSK"/>
          <w:sz w:val="32"/>
          <w:szCs w:val="32"/>
        </w:rPr>
        <w:t>0</w:t>
      </w:r>
      <w:r w:rsidR="009B0EAB" w:rsidRPr="009B0EAB">
        <w:rPr>
          <w:rFonts w:ascii="TH SarabunPSK" w:hAnsi="TH SarabunPSK" w:cs="TH SarabunPSK"/>
          <w:sz w:val="32"/>
          <w:szCs w:val="32"/>
        </w:rPr>
        <w:t xml:space="preserve">9.00 </w:t>
      </w:r>
      <w:r w:rsidR="009B0EAB" w:rsidRPr="009B0EAB">
        <w:rPr>
          <w:rFonts w:ascii="TH SarabunPSK" w:hAnsi="TH SarabunPSK" w:cs="TH SarabunPSK"/>
          <w:sz w:val="32"/>
          <w:szCs w:val="32"/>
          <w:cs/>
        </w:rPr>
        <w:t>น.</w:t>
      </w: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="009B0EAB" w:rsidRPr="009B0EAB">
        <w:rPr>
          <w:rFonts w:ascii="TH SarabunPSK" w:hAnsi="TH SarabunPSK" w:cs="TH SarabunPSK"/>
          <w:sz w:val="32"/>
          <w:szCs w:val="32"/>
          <w:cs/>
        </w:rPr>
        <w:t>ลงทะเบียน</w:t>
      </w:r>
    </w:p>
    <w:p w:rsidR="009B0EAB" w:rsidRPr="009B0EAB" w:rsidRDefault="00B32766" w:rsidP="009B0EAB">
      <w:pPr>
        <w:tabs>
          <w:tab w:val="left" w:pos="945"/>
        </w:tabs>
        <w:spacing w:before="240" w:after="0" w:line="240" w:lineRule="auto"/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="009B0EAB" w:rsidRPr="009B0EAB">
        <w:rPr>
          <w:rFonts w:ascii="TH SarabunPSK" w:hAnsi="TH SarabunPSK" w:cs="TH SarabunPSK"/>
          <w:sz w:val="32"/>
          <w:szCs w:val="32"/>
          <w:cs/>
        </w:rPr>
        <w:t>9.00 – 10.30 น.</w:t>
      </w:r>
      <w:r w:rsidR="009B0EAB" w:rsidRPr="009B0EAB">
        <w:rPr>
          <w:rFonts w:ascii="TH SarabunPSK" w:hAnsi="TH SarabunPSK" w:cs="TH SarabunPSK"/>
          <w:sz w:val="32"/>
          <w:szCs w:val="32"/>
          <w:cs/>
        </w:rPr>
        <w:tab/>
      </w:r>
      <w:r w:rsidR="009B0EAB" w:rsidRPr="009B0EA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ฮีโมโกลบินชนิดต่างๆ และ </w:t>
      </w:r>
      <w:r>
        <w:rPr>
          <w:rFonts w:ascii="TH SarabunPSK" w:hAnsi="TH SarabunPSK" w:cs="TH SarabunPSK"/>
          <w:sz w:val="32"/>
          <w:szCs w:val="32"/>
        </w:rPr>
        <w:t xml:space="preserve">HbA1C </w:t>
      </w:r>
    </w:p>
    <w:p w:rsidR="009B0EAB" w:rsidRPr="009B0EAB" w:rsidRDefault="009B0EAB" w:rsidP="009B0EAB">
      <w:pPr>
        <w:tabs>
          <w:tab w:val="left" w:pos="945"/>
        </w:tabs>
        <w:spacing w:before="240" w:after="0" w:line="240" w:lineRule="auto"/>
        <w:ind w:left="567"/>
        <w:rPr>
          <w:rFonts w:ascii="TH SarabunPSK" w:hAnsi="TH SarabunPSK" w:cs="TH SarabunPSK"/>
          <w:sz w:val="32"/>
          <w:szCs w:val="32"/>
        </w:rPr>
      </w:pPr>
      <w:r w:rsidRPr="009B0EAB">
        <w:rPr>
          <w:rFonts w:ascii="TH SarabunPSK" w:hAnsi="TH SarabunPSK" w:cs="TH SarabunPSK"/>
          <w:sz w:val="32"/>
          <w:szCs w:val="32"/>
        </w:rPr>
        <w:t xml:space="preserve">10.30 – 10.45 </w:t>
      </w:r>
      <w:r w:rsidRPr="009B0EAB">
        <w:rPr>
          <w:rFonts w:ascii="TH SarabunPSK" w:hAnsi="TH SarabunPSK" w:cs="TH SarabunPSK"/>
          <w:sz w:val="32"/>
          <w:szCs w:val="32"/>
          <w:cs/>
        </w:rPr>
        <w:t>น.</w:t>
      </w:r>
      <w:r w:rsidRPr="009B0EAB">
        <w:rPr>
          <w:rFonts w:ascii="TH SarabunPSK" w:hAnsi="TH SarabunPSK" w:cs="TH SarabunPSK"/>
          <w:sz w:val="32"/>
          <w:szCs w:val="32"/>
        </w:rPr>
        <w:tab/>
      </w:r>
      <w:r w:rsidRPr="009B0EAB">
        <w:rPr>
          <w:rFonts w:ascii="TH SarabunPSK" w:hAnsi="TH SarabunPSK" w:cs="TH SarabunPSK"/>
          <w:sz w:val="32"/>
          <w:szCs w:val="32"/>
        </w:rPr>
        <w:tab/>
      </w:r>
      <w:r w:rsidRPr="009B0EAB">
        <w:rPr>
          <w:rFonts w:ascii="TH SarabunPSK" w:hAnsi="TH SarabunPSK" w:cs="TH SarabunPSK"/>
          <w:sz w:val="32"/>
          <w:szCs w:val="32"/>
          <w:cs/>
        </w:rPr>
        <w:t>พักรับประทานอาหารว่าง</w:t>
      </w:r>
    </w:p>
    <w:p w:rsidR="00B32766" w:rsidRDefault="009B0EAB" w:rsidP="009B0EAB">
      <w:pPr>
        <w:tabs>
          <w:tab w:val="left" w:pos="945"/>
        </w:tabs>
        <w:spacing w:before="240" w:after="0" w:line="240" w:lineRule="auto"/>
        <w:ind w:left="567"/>
        <w:rPr>
          <w:rFonts w:ascii="TH SarabunPSK" w:hAnsi="TH SarabunPSK" w:cs="TH SarabunPSK"/>
          <w:sz w:val="32"/>
          <w:szCs w:val="32"/>
        </w:rPr>
      </w:pPr>
      <w:r w:rsidRPr="009B0EAB">
        <w:rPr>
          <w:rFonts w:ascii="TH SarabunPSK" w:hAnsi="TH SarabunPSK" w:cs="TH SarabunPSK"/>
          <w:sz w:val="32"/>
          <w:szCs w:val="32"/>
          <w:cs/>
        </w:rPr>
        <w:t>10.45 – 12.00 น.</w:t>
      </w:r>
      <w:r w:rsidRPr="009B0EAB">
        <w:rPr>
          <w:rFonts w:ascii="TH SarabunPSK" w:hAnsi="TH SarabunPSK" w:cs="TH SarabunPSK"/>
          <w:sz w:val="32"/>
          <w:szCs w:val="32"/>
          <w:cs/>
        </w:rPr>
        <w:tab/>
      </w:r>
      <w:r w:rsidRPr="009B0EAB">
        <w:rPr>
          <w:rFonts w:ascii="TH SarabunPSK" w:hAnsi="TH SarabunPSK" w:cs="TH SarabunPSK"/>
          <w:sz w:val="32"/>
          <w:szCs w:val="32"/>
          <w:cs/>
        </w:rPr>
        <w:tab/>
      </w:r>
      <w:r w:rsidR="00B32766" w:rsidRPr="009B0EAB">
        <w:rPr>
          <w:rFonts w:ascii="TH SarabunPSK" w:hAnsi="TH SarabunPSK" w:cs="TH SarabunPSK"/>
          <w:sz w:val="32"/>
          <w:szCs w:val="32"/>
        </w:rPr>
        <w:t>Update in</w:t>
      </w:r>
      <w:r w:rsidR="00B32766" w:rsidRPr="009B0E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32766" w:rsidRPr="009B0EAB">
        <w:rPr>
          <w:rFonts w:ascii="TH SarabunPSK" w:hAnsi="TH SarabunPSK" w:cs="TH SarabunPSK"/>
          <w:sz w:val="32"/>
          <w:szCs w:val="32"/>
        </w:rPr>
        <w:t xml:space="preserve">HbA1c analysis </w:t>
      </w:r>
      <w:r w:rsidR="00B32766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B0EAB">
        <w:rPr>
          <w:rFonts w:ascii="TH SarabunPSK" w:hAnsi="TH SarabunPSK" w:cs="TH SarabunPSK"/>
          <w:sz w:val="32"/>
          <w:szCs w:val="32"/>
          <w:cs/>
        </w:rPr>
        <w:t>สิ่งที่รบกวนการตรวจ</w:t>
      </w:r>
      <w:r w:rsidR="00B32766">
        <w:rPr>
          <w:rFonts w:ascii="TH SarabunPSK" w:hAnsi="TH SarabunPSK" w:cs="TH SarabunPSK" w:hint="cs"/>
          <w:sz w:val="32"/>
          <w:szCs w:val="32"/>
          <w:cs/>
        </w:rPr>
        <w:t>วัด</w:t>
      </w:r>
      <w:r w:rsidRPr="009B0EA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B0EAB" w:rsidRPr="009B0EAB" w:rsidRDefault="009B0EAB" w:rsidP="009B0EAB">
      <w:pPr>
        <w:tabs>
          <w:tab w:val="left" w:pos="945"/>
        </w:tabs>
        <w:spacing w:before="240" w:after="0" w:line="240" w:lineRule="auto"/>
        <w:ind w:left="567"/>
        <w:rPr>
          <w:rFonts w:ascii="TH SarabunPSK" w:hAnsi="TH SarabunPSK" w:cs="TH SarabunPSK"/>
          <w:sz w:val="32"/>
          <w:szCs w:val="32"/>
        </w:rPr>
      </w:pPr>
      <w:r w:rsidRPr="009B0EAB">
        <w:rPr>
          <w:rFonts w:ascii="TH SarabunPSK" w:hAnsi="TH SarabunPSK" w:cs="TH SarabunPSK"/>
          <w:sz w:val="32"/>
          <w:szCs w:val="32"/>
        </w:rPr>
        <w:t>12.00 – 13.00</w:t>
      </w:r>
      <w:r w:rsidRPr="009B0EAB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9B0EAB">
        <w:rPr>
          <w:rFonts w:ascii="TH SarabunPSK" w:hAnsi="TH SarabunPSK" w:cs="TH SarabunPSK"/>
          <w:sz w:val="32"/>
          <w:szCs w:val="32"/>
        </w:rPr>
        <w:tab/>
      </w:r>
      <w:r w:rsidRPr="009B0EAB">
        <w:rPr>
          <w:rFonts w:ascii="TH SarabunPSK" w:hAnsi="TH SarabunPSK" w:cs="TH SarabunPSK"/>
          <w:sz w:val="32"/>
          <w:szCs w:val="32"/>
          <w:cs/>
        </w:rPr>
        <w:tab/>
        <w:t>พักรับประทานอาหารกลางวัน</w:t>
      </w:r>
      <w:r w:rsidRPr="009B0EAB">
        <w:rPr>
          <w:rFonts w:ascii="TH SarabunPSK" w:hAnsi="TH SarabunPSK" w:cs="TH SarabunPSK"/>
          <w:sz w:val="32"/>
          <w:szCs w:val="32"/>
        </w:rPr>
        <w:t xml:space="preserve"> </w:t>
      </w:r>
    </w:p>
    <w:p w:rsidR="009B0EAB" w:rsidRPr="009B0EAB" w:rsidRDefault="009B0EAB" w:rsidP="009B0EAB">
      <w:pPr>
        <w:tabs>
          <w:tab w:val="left" w:pos="945"/>
        </w:tabs>
        <w:spacing w:before="240" w:after="0" w:line="240" w:lineRule="auto"/>
        <w:ind w:left="567"/>
        <w:rPr>
          <w:rFonts w:ascii="TH SarabunPSK" w:hAnsi="TH SarabunPSK" w:cs="TH SarabunPSK"/>
          <w:sz w:val="32"/>
          <w:szCs w:val="32"/>
        </w:rPr>
      </w:pPr>
      <w:r w:rsidRPr="009B0EAB">
        <w:rPr>
          <w:rFonts w:ascii="TH SarabunPSK" w:hAnsi="TH SarabunPSK" w:cs="TH SarabunPSK"/>
          <w:sz w:val="32"/>
          <w:szCs w:val="32"/>
          <w:cs/>
        </w:rPr>
        <w:t xml:space="preserve">13.00 </w:t>
      </w:r>
      <w:r w:rsidR="00B32766">
        <w:rPr>
          <w:rFonts w:ascii="TH SarabunPSK" w:hAnsi="TH SarabunPSK" w:cs="TH SarabunPSK"/>
          <w:sz w:val="32"/>
          <w:szCs w:val="32"/>
          <w:cs/>
        </w:rPr>
        <w:t>– 14.45 น.</w:t>
      </w:r>
      <w:r w:rsidR="00B32766">
        <w:rPr>
          <w:rFonts w:ascii="TH SarabunPSK" w:hAnsi="TH SarabunPSK" w:cs="TH SarabunPSK"/>
          <w:sz w:val="32"/>
          <w:szCs w:val="32"/>
          <w:cs/>
        </w:rPr>
        <w:tab/>
      </w:r>
      <w:r w:rsidR="00B32766">
        <w:rPr>
          <w:rFonts w:ascii="TH SarabunPSK" w:hAnsi="TH SarabunPSK" w:cs="TH SarabunPSK"/>
          <w:sz w:val="32"/>
          <w:szCs w:val="32"/>
          <w:cs/>
        </w:rPr>
        <w:tab/>
        <w:t>การควบคุมคุณภาพ</w:t>
      </w:r>
      <w:r w:rsidR="00B32766">
        <w:rPr>
          <w:rFonts w:ascii="TH SarabunPSK" w:hAnsi="TH SarabunPSK" w:cs="TH SarabunPSK" w:hint="cs"/>
          <w:sz w:val="32"/>
          <w:szCs w:val="32"/>
          <w:cs/>
        </w:rPr>
        <w:t>การตรวจวิเคราะห์</w:t>
      </w:r>
      <w:r w:rsidRPr="009B0EAB">
        <w:rPr>
          <w:rFonts w:ascii="TH SarabunPSK" w:hAnsi="TH SarabunPSK" w:cs="TH SarabunPSK"/>
          <w:sz w:val="32"/>
          <w:szCs w:val="32"/>
          <w:cs/>
        </w:rPr>
        <w:t>และการแปลผล</w:t>
      </w:r>
    </w:p>
    <w:p w:rsidR="009B0EAB" w:rsidRPr="009B0EAB" w:rsidRDefault="009B0EAB" w:rsidP="009B0EAB">
      <w:pPr>
        <w:tabs>
          <w:tab w:val="left" w:pos="945"/>
        </w:tabs>
        <w:spacing w:before="240" w:after="0" w:line="240" w:lineRule="auto"/>
        <w:ind w:left="567"/>
        <w:rPr>
          <w:rFonts w:ascii="TH SarabunPSK" w:hAnsi="TH SarabunPSK" w:cs="TH SarabunPSK"/>
          <w:sz w:val="32"/>
          <w:szCs w:val="32"/>
        </w:rPr>
      </w:pPr>
      <w:r w:rsidRPr="009B0EAB">
        <w:rPr>
          <w:rFonts w:ascii="TH SarabunPSK" w:hAnsi="TH SarabunPSK" w:cs="TH SarabunPSK"/>
          <w:sz w:val="32"/>
          <w:szCs w:val="32"/>
          <w:cs/>
        </w:rPr>
        <w:t>14.45 - 15.00 น.</w:t>
      </w:r>
      <w:r w:rsidRPr="009B0EAB">
        <w:rPr>
          <w:rFonts w:ascii="TH SarabunPSK" w:hAnsi="TH SarabunPSK" w:cs="TH SarabunPSK"/>
          <w:sz w:val="32"/>
          <w:szCs w:val="32"/>
          <w:cs/>
        </w:rPr>
        <w:tab/>
      </w:r>
      <w:r w:rsidRPr="009B0EAB">
        <w:rPr>
          <w:rFonts w:ascii="TH SarabunPSK" w:hAnsi="TH SarabunPSK" w:cs="TH SarabunPSK"/>
          <w:sz w:val="32"/>
          <w:szCs w:val="32"/>
          <w:cs/>
        </w:rPr>
        <w:tab/>
        <w:t>พักรับประทานอาหารว่าง</w:t>
      </w:r>
    </w:p>
    <w:p w:rsidR="009B0EAB" w:rsidRPr="009B0EAB" w:rsidRDefault="009B0EAB" w:rsidP="009B0EAB">
      <w:pPr>
        <w:tabs>
          <w:tab w:val="left" w:pos="945"/>
        </w:tabs>
        <w:spacing w:before="240" w:after="0" w:line="240" w:lineRule="auto"/>
        <w:ind w:left="567"/>
        <w:rPr>
          <w:rFonts w:ascii="TH SarabunPSK" w:hAnsi="TH SarabunPSK" w:cs="TH SarabunPSK"/>
          <w:sz w:val="32"/>
          <w:szCs w:val="32"/>
        </w:rPr>
      </w:pPr>
      <w:r w:rsidRPr="009B0EAB">
        <w:rPr>
          <w:rFonts w:ascii="TH SarabunPSK" w:hAnsi="TH SarabunPSK" w:cs="TH SarabunPSK"/>
          <w:sz w:val="32"/>
          <w:szCs w:val="32"/>
          <w:cs/>
        </w:rPr>
        <w:t>15.00 – 16.00 น.</w:t>
      </w:r>
      <w:r w:rsidRPr="009B0EAB">
        <w:rPr>
          <w:rFonts w:ascii="TH SarabunPSK" w:hAnsi="TH SarabunPSK" w:cs="TH SarabunPSK"/>
          <w:sz w:val="32"/>
          <w:szCs w:val="32"/>
          <w:cs/>
        </w:rPr>
        <w:tab/>
      </w:r>
      <w:r w:rsidRPr="009B0EAB">
        <w:rPr>
          <w:rFonts w:ascii="TH SarabunPSK" w:hAnsi="TH SarabunPSK" w:cs="TH SarabunPSK"/>
          <w:sz w:val="32"/>
          <w:szCs w:val="32"/>
          <w:cs/>
        </w:rPr>
        <w:tab/>
      </w:r>
      <w:r w:rsidRPr="009B0EAB">
        <w:rPr>
          <w:rFonts w:ascii="TH SarabunPSK" w:hAnsi="TH SarabunPSK" w:cs="TH SarabunPSK"/>
          <w:sz w:val="32"/>
          <w:szCs w:val="32"/>
        </w:rPr>
        <w:t xml:space="preserve">Case study </w:t>
      </w:r>
      <w:r w:rsidRPr="009B0EAB">
        <w:rPr>
          <w:rFonts w:ascii="TH SarabunPSK" w:hAnsi="TH SarabunPSK" w:cs="TH SarabunPSK"/>
          <w:sz w:val="32"/>
          <w:szCs w:val="32"/>
          <w:cs/>
        </w:rPr>
        <w:t>และแลกเปลี่ยนความรู้ระหว่างห้องปฏิบัติการ</w:t>
      </w:r>
    </w:p>
    <w:p w:rsidR="009B0EAB" w:rsidRPr="009B0EAB" w:rsidRDefault="009B0EAB" w:rsidP="009B0EAB">
      <w:pPr>
        <w:tabs>
          <w:tab w:val="left" w:pos="945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9B0EAB" w:rsidRPr="009B0EAB" w:rsidRDefault="009B0EAB" w:rsidP="009B0EAB">
      <w:pPr>
        <w:tabs>
          <w:tab w:val="left" w:pos="945"/>
        </w:tabs>
        <w:spacing w:before="24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B0EAB">
        <w:rPr>
          <w:rFonts w:ascii="TH SarabunPSK" w:hAnsi="TH SarabunPSK" w:cs="TH SarabunPSK"/>
          <w:sz w:val="32"/>
          <w:szCs w:val="32"/>
        </w:rPr>
        <w:t>……………………………………………………………….</w:t>
      </w:r>
    </w:p>
    <w:p w:rsidR="00D40C1F" w:rsidRPr="009B0EAB" w:rsidRDefault="00D40C1F">
      <w:pPr>
        <w:rPr>
          <w:rFonts w:ascii="TH SarabunPSK" w:hAnsi="TH SarabunPSK" w:cs="TH SarabunPSK"/>
        </w:rPr>
      </w:pPr>
    </w:p>
    <w:sectPr w:rsidR="00D40C1F" w:rsidRPr="009B0EAB" w:rsidSect="00D40C1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A13" w:rsidRDefault="00531A13" w:rsidP="00B32766">
      <w:pPr>
        <w:spacing w:after="0" w:line="240" w:lineRule="auto"/>
      </w:pPr>
      <w:r>
        <w:separator/>
      </w:r>
    </w:p>
  </w:endnote>
  <w:endnote w:type="continuationSeparator" w:id="0">
    <w:p w:rsidR="00531A13" w:rsidRDefault="00531A13" w:rsidP="00B3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6438"/>
      <w:docPartObj>
        <w:docPartGallery w:val="Page Numbers (Bottom of Page)"/>
        <w:docPartUnique/>
      </w:docPartObj>
    </w:sdtPr>
    <w:sdtContent>
      <w:p w:rsidR="00B32766" w:rsidRDefault="00B32766">
        <w:pPr>
          <w:pStyle w:val="a6"/>
          <w:jc w:val="right"/>
        </w:pPr>
        <w:r w:rsidRPr="00B32766">
          <w:rPr>
            <w:rFonts w:ascii="TH SarabunPSK" w:hAnsi="TH SarabunPSK" w:cs="TH SarabunPSK"/>
            <w:szCs w:val="22"/>
            <w:cs/>
          </w:rPr>
          <w:t xml:space="preserve">หน้าที่ </w:t>
        </w:r>
        <w:r w:rsidR="005B0C3F" w:rsidRPr="00B32766">
          <w:rPr>
            <w:rFonts w:ascii="TH SarabunPSK" w:hAnsi="TH SarabunPSK" w:cs="TH SarabunPSK"/>
            <w:szCs w:val="22"/>
          </w:rPr>
          <w:fldChar w:fldCharType="begin"/>
        </w:r>
        <w:r w:rsidRPr="00B32766">
          <w:rPr>
            <w:rFonts w:ascii="TH SarabunPSK" w:hAnsi="TH SarabunPSK" w:cs="TH SarabunPSK"/>
            <w:szCs w:val="22"/>
          </w:rPr>
          <w:instrText xml:space="preserve"> PAGE   \* MERGEFORMAT </w:instrText>
        </w:r>
        <w:r w:rsidR="005B0C3F" w:rsidRPr="00B32766">
          <w:rPr>
            <w:rFonts w:ascii="TH SarabunPSK" w:hAnsi="TH SarabunPSK" w:cs="TH SarabunPSK"/>
            <w:szCs w:val="22"/>
          </w:rPr>
          <w:fldChar w:fldCharType="separate"/>
        </w:r>
        <w:r w:rsidR="00051498" w:rsidRPr="00051498">
          <w:rPr>
            <w:rFonts w:ascii="TH SarabunPSK" w:hAnsi="TH SarabunPSK" w:cs="TH SarabunPSK"/>
            <w:noProof/>
            <w:szCs w:val="22"/>
            <w:lang w:val="th-TH"/>
          </w:rPr>
          <w:t>2</w:t>
        </w:r>
        <w:r w:rsidR="005B0C3F" w:rsidRPr="00B32766">
          <w:rPr>
            <w:rFonts w:ascii="TH SarabunPSK" w:hAnsi="TH SarabunPSK" w:cs="TH SarabunPSK"/>
            <w:szCs w:val="22"/>
          </w:rPr>
          <w:fldChar w:fldCharType="end"/>
        </w:r>
        <w:r w:rsidRPr="00B32766">
          <w:rPr>
            <w:rFonts w:ascii="TH SarabunPSK" w:hAnsi="TH SarabunPSK" w:cs="TH SarabunPSK"/>
            <w:szCs w:val="22"/>
          </w:rPr>
          <w:t xml:space="preserve"> </w:t>
        </w:r>
        <w:r w:rsidRPr="00B32766">
          <w:rPr>
            <w:rFonts w:ascii="TH SarabunPSK" w:hAnsi="TH SarabunPSK" w:cs="TH SarabunPSK"/>
            <w:szCs w:val="22"/>
            <w:cs/>
          </w:rPr>
          <w:t>จาก 3</w:t>
        </w:r>
      </w:p>
    </w:sdtContent>
  </w:sdt>
  <w:p w:rsidR="00B32766" w:rsidRDefault="00B3276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A13" w:rsidRDefault="00531A13" w:rsidP="00B32766">
      <w:pPr>
        <w:spacing w:after="0" w:line="240" w:lineRule="auto"/>
      </w:pPr>
      <w:r>
        <w:separator/>
      </w:r>
    </w:p>
  </w:footnote>
  <w:footnote w:type="continuationSeparator" w:id="0">
    <w:p w:rsidR="00531A13" w:rsidRDefault="00531A13" w:rsidP="00B32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40BE"/>
    <w:multiLevelType w:val="hybridMultilevel"/>
    <w:tmpl w:val="05A25D54"/>
    <w:lvl w:ilvl="0" w:tplc="3A368BA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AD4908"/>
    <w:multiLevelType w:val="hybridMultilevel"/>
    <w:tmpl w:val="1E4481AC"/>
    <w:lvl w:ilvl="0" w:tplc="058AEEC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15337690"/>
    <w:multiLevelType w:val="hybridMultilevel"/>
    <w:tmpl w:val="01FEC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678A9"/>
    <w:multiLevelType w:val="hybridMultilevel"/>
    <w:tmpl w:val="FB00F2CA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>
    <w:nsid w:val="21AE5836"/>
    <w:multiLevelType w:val="hybridMultilevel"/>
    <w:tmpl w:val="DC4A9BE8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2D137AC6"/>
    <w:multiLevelType w:val="hybridMultilevel"/>
    <w:tmpl w:val="2BFCBE94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>
    <w:nsid w:val="66953EB0"/>
    <w:multiLevelType w:val="hybridMultilevel"/>
    <w:tmpl w:val="3850CA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B0EAB"/>
    <w:rsid w:val="000024B2"/>
    <w:rsid w:val="00002987"/>
    <w:rsid w:val="00005DCE"/>
    <w:rsid w:val="00007B10"/>
    <w:rsid w:val="00012FB9"/>
    <w:rsid w:val="00013892"/>
    <w:rsid w:val="000343DE"/>
    <w:rsid w:val="00035293"/>
    <w:rsid w:val="00036267"/>
    <w:rsid w:val="00042CDC"/>
    <w:rsid w:val="00044676"/>
    <w:rsid w:val="00051498"/>
    <w:rsid w:val="00051602"/>
    <w:rsid w:val="00052DDB"/>
    <w:rsid w:val="00054846"/>
    <w:rsid w:val="000560D8"/>
    <w:rsid w:val="0005709F"/>
    <w:rsid w:val="00073D1B"/>
    <w:rsid w:val="0007519C"/>
    <w:rsid w:val="00085700"/>
    <w:rsid w:val="0009365E"/>
    <w:rsid w:val="00093796"/>
    <w:rsid w:val="00094221"/>
    <w:rsid w:val="00094DD1"/>
    <w:rsid w:val="00095851"/>
    <w:rsid w:val="000A21D4"/>
    <w:rsid w:val="000A4D06"/>
    <w:rsid w:val="000A4F15"/>
    <w:rsid w:val="000A650D"/>
    <w:rsid w:val="000B515A"/>
    <w:rsid w:val="000C0DC0"/>
    <w:rsid w:val="000C26C2"/>
    <w:rsid w:val="000C681C"/>
    <w:rsid w:val="000D33FB"/>
    <w:rsid w:val="000E04B6"/>
    <w:rsid w:val="000E2855"/>
    <w:rsid w:val="000F02DF"/>
    <w:rsid w:val="000F218D"/>
    <w:rsid w:val="000F36CB"/>
    <w:rsid w:val="000F5B88"/>
    <w:rsid w:val="000F7787"/>
    <w:rsid w:val="00101827"/>
    <w:rsid w:val="00101B3E"/>
    <w:rsid w:val="00113F92"/>
    <w:rsid w:val="001216F1"/>
    <w:rsid w:val="0012409B"/>
    <w:rsid w:val="00130639"/>
    <w:rsid w:val="00131DF5"/>
    <w:rsid w:val="00134AA7"/>
    <w:rsid w:val="00134BA3"/>
    <w:rsid w:val="001379A2"/>
    <w:rsid w:val="00144766"/>
    <w:rsid w:val="001510C7"/>
    <w:rsid w:val="00155632"/>
    <w:rsid w:val="00160250"/>
    <w:rsid w:val="001658AE"/>
    <w:rsid w:val="001772C8"/>
    <w:rsid w:val="001807DA"/>
    <w:rsid w:val="00180970"/>
    <w:rsid w:val="00181CC8"/>
    <w:rsid w:val="00182B3D"/>
    <w:rsid w:val="001830F9"/>
    <w:rsid w:val="001848AE"/>
    <w:rsid w:val="001855A6"/>
    <w:rsid w:val="00187C9C"/>
    <w:rsid w:val="001934B0"/>
    <w:rsid w:val="00196556"/>
    <w:rsid w:val="001B0953"/>
    <w:rsid w:val="001B126C"/>
    <w:rsid w:val="001B2B1C"/>
    <w:rsid w:val="001B3823"/>
    <w:rsid w:val="001B7685"/>
    <w:rsid w:val="001C1751"/>
    <w:rsid w:val="001C2B45"/>
    <w:rsid w:val="001C387E"/>
    <w:rsid w:val="001C44A7"/>
    <w:rsid w:val="001C57E4"/>
    <w:rsid w:val="001C590E"/>
    <w:rsid w:val="001C5FA1"/>
    <w:rsid w:val="001C6F68"/>
    <w:rsid w:val="001C700B"/>
    <w:rsid w:val="001C79E3"/>
    <w:rsid w:val="001D0986"/>
    <w:rsid w:val="001D1624"/>
    <w:rsid w:val="001D2895"/>
    <w:rsid w:val="001D350B"/>
    <w:rsid w:val="001D44D5"/>
    <w:rsid w:val="001D6BDC"/>
    <w:rsid w:val="001D6CE1"/>
    <w:rsid w:val="001F1847"/>
    <w:rsid w:val="001F45DC"/>
    <w:rsid w:val="001F4BBB"/>
    <w:rsid w:val="001F6BCC"/>
    <w:rsid w:val="001F7B74"/>
    <w:rsid w:val="00204521"/>
    <w:rsid w:val="00206A23"/>
    <w:rsid w:val="00207781"/>
    <w:rsid w:val="002167BD"/>
    <w:rsid w:val="00217215"/>
    <w:rsid w:val="002176F3"/>
    <w:rsid w:val="00217F68"/>
    <w:rsid w:val="00222AB8"/>
    <w:rsid w:val="00223121"/>
    <w:rsid w:val="002240BD"/>
    <w:rsid w:val="002242C4"/>
    <w:rsid w:val="00224883"/>
    <w:rsid w:val="002269BB"/>
    <w:rsid w:val="00232B1C"/>
    <w:rsid w:val="00233C14"/>
    <w:rsid w:val="00236B10"/>
    <w:rsid w:val="002370E3"/>
    <w:rsid w:val="0024331F"/>
    <w:rsid w:val="00245A3A"/>
    <w:rsid w:val="002530A2"/>
    <w:rsid w:val="00254546"/>
    <w:rsid w:val="00254B1C"/>
    <w:rsid w:val="00256B70"/>
    <w:rsid w:val="00267E58"/>
    <w:rsid w:val="00273185"/>
    <w:rsid w:val="0028004D"/>
    <w:rsid w:val="00293C83"/>
    <w:rsid w:val="00295AB3"/>
    <w:rsid w:val="00295CDF"/>
    <w:rsid w:val="002A2518"/>
    <w:rsid w:val="002A72AA"/>
    <w:rsid w:val="002B4138"/>
    <w:rsid w:val="002B530D"/>
    <w:rsid w:val="002B54B9"/>
    <w:rsid w:val="002B6091"/>
    <w:rsid w:val="002C155E"/>
    <w:rsid w:val="002C3A82"/>
    <w:rsid w:val="002C5C74"/>
    <w:rsid w:val="002D0CC1"/>
    <w:rsid w:val="002D7DC5"/>
    <w:rsid w:val="002E375B"/>
    <w:rsid w:val="002E45B5"/>
    <w:rsid w:val="002E7053"/>
    <w:rsid w:val="002F14EA"/>
    <w:rsid w:val="002F1AA7"/>
    <w:rsid w:val="00302A5B"/>
    <w:rsid w:val="00302C85"/>
    <w:rsid w:val="003031F3"/>
    <w:rsid w:val="00307D3A"/>
    <w:rsid w:val="0031430A"/>
    <w:rsid w:val="003151B3"/>
    <w:rsid w:val="003214FB"/>
    <w:rsid w:val="00322BA3"/>
    <w:rsid w:val="0032372B"/>
    <w:rsid w:val="00323F7F"/>
    <w:rsid w:val="00327056"/>
    <w:rsid w:val="00330744"/>
    <w:rsid w:val="00330B0D"/>
    <w:rsid w:val="003310D7"/>
    <w:rsid w:val="00331994"/>
    <w:rsid w:val="0033525C"/>
    <w:rsid w:val="00344F36"/>
    <w:rsid w:val="00345294"/>
    <w:rsid w:val="00347633"/>
    <w:rsid w:val="00347A14"/>
    <w:rsid w:val="00352347"/>
    <w:rsid w:val="00362E98"/>
    <w:rsid w:val="00367B63"/>
    <w:rsid w:val="00373909"/>
    <w:rsid w:val="0037468B"/>
    <w:rsid w:val="003803A2"/>
    <w:rsid w:val="003805AF"/>
    <w:rsid w:val="003816B2"/>
    <w:rsid w:val="0038388E"/>
    <w:rsid w:val="00386F7F"/>
    <w:rsid w:val="00391D4D"/>
    <w:rsid w:val="00393C5D"/>
    <w:rsid w:val="003B0B62"/>
    <w:rsid w:val="003B1117"/>
    <w:rsid w:val="003B15B0"/>
    <w:rsid w:val="003B1835"/>
    <w:rsid w:val="003B22C2"/>
    <w:rsid w:val="003B34DD"/>
    <w:rsid w:val="003C0655"/>
    <w:rsid w:val="003C4BCD"/>
    <w:rsid w:val="003D252E"/>
    <w:rsid w:val="003D4B2B"/>
    <w:rsid w:val="003D7A11"/>
    <w:rsid w:val="003E010F"/>
    <w:rsid w:val="003E072C"/>
    <w:rsid w:val="003E23FC"/>
    <w:rsid w:val="003E46E2"/>
    <w:rsid w:val="003E4CD3"/>
    <w:rsid w:val="003E6445"/>
    <w:rsid w:val="003F469B"/>
    <w:rsid w:val="003F4D01"/>
    <w:rsid w:val="004005E4"/>
    <w:rsid w:val="004042B0"/>
    <w:rsid w:val="00410601"/>
    <w:rsid w:val="00411945"/>
    <w:rsid w:val="0042500B"/>
    <w:rsid w:val="00425A07"/>
    <w:rsid w:val="00433F70"/>
    <w:rsid w:val="00434424"/>
    <w:rsid w:val="004360B4"/>
    <w:rsid w:val="00444BD4"/>
    <w:rsid w:val="004512AD"/>
    <w:rsid w:val="00451ACC"/>
    <w:rsid w:val="00455FBB"/>
    <w:rsid w:val="00457624"/>
    <w:rsid w:val="00461C11"/>
    <w:rsid w:val="004702BB"/>
    <w:rsid w:val="004818DE"/>
    <w:rsid w:val="004830BB"/>
    <w:rsid w:val="00484CF3"/>
    <w:rsid w:val="0049013C"/>
    <w:rsid w:val="00493BB3"/>
    <w:rsid w:val="004A00E3"/>
    <w:rsid w:val="004A39D8"/>
    <w:rsid w:val="004B5325"/>
    <w:rsid w:val="004B6BF9"/>
    <w:rsid w:val="004C3359"/>
    <w:rsid w:val="004C70CB"/>
    <w:rsid w:val="004D253D"/>
    <w:rsid w:val="004D726D"/>
    <w:rsid w:val="004E1A78"/>
    <w:rsid w:val="004E1B4F"/>
    <w:rsid w:val="004F35D8"/>
    <w:rsid w:val="004F37B0"/>
    <w:rsid w:val="004F49F6"/>
    <w:rsid w:val="004F57D9"/>
    <w:rsid w:val="0050061F"/>
    <w:rsid w:val="00506040"/>
    <w:rsid w:val="00506C72"/>
    <w:rsid w:val="00507D39"/>
    <w:rsid w:val="005104AA"/>
    <w:rsid w:val="0051297A"/>
    <w:rsid w:val="0051463B"/>
    <w:rsid w:val="005212C7"/>
    <w:rsid w:val="00521FA9"/>
    <w:rsid w:val="00525B45"/>
    <w:rsid w:val="00531176"/>
    <w:rsid w:val="00531A13"/>
    <w:rsid w:val="00532162"/>
    <w:rsid w:val="00537097"/>
    <w:rsid w:val="005379ED"/>
    <w:rsid w:val="00542E61"/>
    <w:rsid w:val="00542F32"/>
    <w:rsid w:val="005433D3"/>
    <w:rsid w:val="00544D43"/>
    <w:rsid w:val="0055158B"/>
    <w:rsid w:val="005524E1"/>
    <w:rsid w:val="0056000B"/>
    <w:rsid w:val="0056210F"/>
    <w:rsid w:val="00563C28"/>
    <w:rsid w:val="00565EA3"/>
    <w:rsid w:val="0056628B"/>
    <w:rsid w:val="00570B1E"/>
    <w:rsid w:val="005712E0"/>
    <w:rsid w:val="0058145A"/>
    <w:rsid w:val="005826D0"/>
    <w:rsid w:val="005833CC"/>
    <w:rsid w:val="00583915"/>
    <w:rsid w:val="00587411"/>
    <w:rsid w:val="00591509"/>
    <w:rsid w:val="00592F18"/>
    <w:rsid w:val="005933B8"/>
    <w:rsid w:val="00595604"/>
    <w:rsid w:val="00597E0D"/>
    <w:rsid w:val="005A2965"/>
    <w:rsid w:val="005A3C88"/>
    <w:rsid w:val="005A4813"/>
    <w:rsid w:val="005B0C3F"/>
    <w:rsid w:val="005B2346"/>
    <w:rsid w:val="005C005F"/>
    <w:rsid w:val="005C02B5"/>
    <w:rsid w:val="005C5B37"/>
    <w:rsid w:val="005D01DF"/>
    <w:rsid w:val="005D0F43"/>
    <w:rsid w:val="005D2CD2"/>
    <w:rsid w:val="005D3664"/>
    <w:rsid w:val="005D61F3"/>
    <w:rsid w:val="005D6665"/>
    <w:rsid w:val="005F0A09"/>
    <w:rsid w:val="005F63BA"/>
    <w:rsid w:val="00600A85"/>
    <w:rsid w:val="006026B3"/>
    <w:rsid w:val="006034CA"/>
    <w:rsid w:val="00605623"/>
    <w:rsid w:val="00607B06"/>
    <w:rsid w:val="00607D84"/>
    <w:rsid w:val="0061505E"/>
    <w:rsid w:val="00615CA3"/>
    <w:rsid w:val="00630399"/>
    <w:rsid w:val="006307F5"/>
    <w:rsid w:val="00632324"/>
    <w:rsid w:val="00636BA4"/>
    <w:rsid w:val="006401A5"/>
    <w:rsid w:val="006418D6"/>
    <w:rsid w:val="00644DC6"/>
    <w:rsid w:val="00645997"/>
    <w:rsid w:val="00647345"/>
    <w:rsid w:val="00650080"/>
    <w:rsid w:val="00660596"/>
    <w:rsid w:val="00663168"/>
    <w:rsid w:val="006725F0"/>
    <w:rsid w:val="006754C5"/>
    <w:rsid w:val="00682404"/>
    <w:rsid w:val="00682642"/>
    <w:rsid w:val="00682E90"/>
    <w:rsid w:val="006878A1"/>
    <w:rsid w:val="00692912"/>
    <w:rsid w:val="0069672A"/>
    <w:rsid w:val="006A5C49"/>
    <w:rsid w:val="006A5CD5"/>
    <w:rsid w:val="006B43E7"/>
    <w:rsid w:val="006B550E"/>
    <w:rsid w:val="006B6E87"/>
    <w:rsid w:val="006C2A62"/>
    <w:rsid w:val="006C3BF1"/>
    <w:rsid w:val="006D029D"/>
    <w:rsid w:val="006D069D"/>
    <w:rsid w:val="006D21C9"/>
    <w:rsid w:val="006D6055"/>
    <w:rsid w:val="006D70C8"/>
    <w:rsid w:val="006E2595"/>
    <w:rsid w:val="006E2997"/>
    <w:rsid w:val="006F4FC1"/>
    <w:rsid w:val="006F7459"/>
    <w:rsid w:val="006F7F03"/>
    <w:rsid w:val="00701E52"/>
    <w:rsid w:val="00706736"/>
    <w:rsid w:val="00714432"/>
    <w:rsid w:val="007157E4"/>
    <w:rsid w:val="00721D43"/>
    <w:rsid w:val="0073096E"/>
    <w:rsid w:val="00731FEC"/>
    <w:rsid w:val="00740498"/>
    <w:rsid w:val="00742A85"/>
    <w:rsid w:val="00745399"/>
    <w:rsid w:val="007505AF"/>
    <w:rsid w:val="00751915"/>
    <w:rsid w:val="00760848"/>
    <w:rsid w:val="00760F97"/>
    <w:rsid w:val="007638AA"/>
    <w:rsid w:val="00764B60"/>
    <w:rsid w:val="00772342"/>
    <w:rsid w:val="00772D63"/>
    <w:rsid w:val="007734EA"/>
    <w:rsid w:val="007771F4"/>
    <w:rsid w:val="00780DCF"/>
    <w:rsid w:val="00785113"/>
    <w:rsid w:val="00785551"/>
    <w:rsid w:val="0078666D"/>
    <w:rsid w:val="00787C86"/>
    <w:rsid w:val="007910EC"/>
    <w:rsid w:val="007A3265"/>
    <w:rsid w:val="007A3AEE"/>
    <w:rsid w:val="007B3B25"/>
    <w:rsid w:val="007C135B"/>
    <w:rsid w:val="007C5143"/>
    <w:rsid w:val="007C6611"/>
    <w:rsid w:val="007D123D"/>
    <w:rsid w:val="007D3C1B"/>
    <w:rsid w:val="007E7826"/>
    <w:rsid w:val="007F0716"/>
    <w:rsid w:val="008010FE"/>
    <w:rsid w:val="00801A06"/>
    <w:rsid w:val="008046C6"/>
    <w:rsid w:val="00804CCC"/>
    <w:rsid w:val="00804EE1"/>
    <w:rsid w:val="00814B26"/>
    <w:rsid w:val="00815460"/>
    <w:rsid w:val="00815610"/>
    <w:rsid w:val="00815D07"/>
    <w:rsid w:val="00820AB1"/>
    <w:rsid w:val="00824E86"/>
    <w:rsid w:val="00833527"/>
    <w:rsid w:val="00835335"/>
    <w:rsid w:val="00836879"/>
    <w:rsid w:val="008434BD"/>
    <w:rsid w:val="0084354A"/>
    <w:rsid w:val="00844561"/>
    <w:rsid w:val="00844F81"/>
    <w:rsid w:val="008541CE"/>
    <w:rsid w:val="0086115B"/>
    <w:rsid w:val="008632C6"/>
    <w:rsid w:val="00863B5A"/>
    <w:rsid w:val="00863DFC"/>
    <w:rsid w:val="00863E06"/>
    <w:rsid w:val="00864B27"/>
    <w:rsid w:val="00864F50"/>
    <w:rsid w:val="00867CAD"/>
    <w:rsid w:val="008721A8"/>
    <w:rsid w:val="008740B0"/>
    <w:rsid w:val="008776AE"/>
    <w:rsid w:val="00877975"/>
    <w:rsid w:val="0088508F"/>
    <w:rsid w:val="0089125D"/>
    <w:rsid w:val="00894A7B"/>
    <w:rsid w:val="00894FCB"/>
    <w:rsid w:val="0089546D"/>
    <w:rsid w:val="008A076C"/>
    <w:rsid w:val="008B3A6B"/>
    <w:rsid w:val="008B5961"/>
    <w:rsid w:val="008C0152"/>
    <w:rsid w:val="008D55EB"/>
    <w:rsid w:val="008F1800"/>
    <w:rsid w:val="008F2824"/>
    <w:rsid w:val="008F2E92"/>
    <w:rsid w:val="008F5B7C"/>
    <w:rsid w:val="00917660"/>
    <w:rsid w:val="00924502"/>
    <w:rsid w:val="0093424B"/>
    <w:rsid w:val="00935707"/>
    <w:rsid w:val="0093754B"/>
    <w:rsid w:val="00945151"/>
    <w:rsid w:val="00945D30"/>
    <w:rsid w:val="00950456"/>
    <w:rsid w:val="00951CCD"/>
    <w:rsid w:val="009535F6"/>
    <w:rsid w:val="00954F49"/>
    <w:rsid w:val="0095795D"/>
    <w:rsid w:val="00970B11"/>
    <w:rsid w:val="0097107F"/>
    <w:rsid w:val="00972B06"/>
    <w:rsid w:val="00973FDC"/>
    <w:rsid w:val="009812CE"/>
    <w:rsid w:val="00982F6E"/>
    <w:rsid w:val="00984A34"/>
    <w:rsid w:val="009855AC"/>
    <w:rsid w:val="00987D27"/>
    <w:rsid w:val="00992097"/>
    <w:rsid w:val="00994166"/>
    <w:rsid w:val="009B0C6D"/>
    <w:rsid w:val="009B0EAB"/>
    <w:rsid w:val="009B2AED"/>
    <w:rsid w:val="009B2F35"/>
    <w:rsid w:val="009B4343"/>
    <w:rsid w:val="009B4A6F"/>
    <w:rsid w:val="009B6087"/>
    <w:rsid w:val="009C28A5"/>
    <w:rsid w:val="009C491C"/>
    <w:rsid w:val="009C4E99"/>
    <w:rsid w:val="009D1412"/>
    <w:rsid w:val="009D1C20"/>
    <w:rsid w:val="009D515B"/>
    <w:rsid w:val="009E6AF6"/>
    <w:rsid w:val="009F00C3"/>
    <w:rsid w:val="009F329E"/>
    <w:rsid w:val="009F465E"/>
    <w:rsid w:val="009F6CC3"/>
    <w:rsid w:val="00A00666"/>
    <w:rsid w:val="00A078B3"/>
    <w:rsid w:val="00A165E6"/>
    <w:rsid w:val="00A16A3E"/>
    <w:rsid w:val="00A16EFF"/>
    <w:rsid w:val="00A22334"/>
    <w:rsid w:val="00A24038"/>
    <w:rsid w:val="00A25DE4"/>
    <w:rsid w:val="00A34BC8"/>
    <w:rsid w:val="00A35710"/>
    <w:rsid w:val="00A35A08"/>
    <w:rsid w:val="00A36921"/>
    <w:rsid w:val="00A41F8D"/>
    <w:rsid w:val="00A46313"/>
    <w:rsid w:val="00A46BD3"/>
    <w:rsid w:val="00A52CA5"/>
    <w:rsid w:val="00A541FA"/>
    <w:rsid w:val="00A62168"/>
    <w:rsid w:val="00A62FBC"/>
    <w:rsid w:val="00A64A06"/>
    <w:rsid w:val="00A6678F"/>
    <w:rsid w:val="00A76ADE"/>
    <w:rsid w:val="00A83DCC"/>
    <w:rsid w:val="00A85DA1"/>
    <w:rsid w:val="00A8675A"/>
    <w:rsid w:val="00A90DFC"/>
    <w:rsid w:val="00A92CB9"/>
    <w:rsid w:val="00A95440"/>
    <w:rsid w:val="00A97BFF"/>
    <w:rsid w:val="00AA096B"/>
    <w:rsid w:val="00AA1C86"/>
    <w:rsid w:val="00AA308A"/>
    <w:rsid w:val="00AA3F52"/>
    <w:rsid w:val="00AB25A7"/>
    <w:rsid w:val="00AB73CF"/>
    <w:rsid w:val="00AC1441"/>
    <w:rsid w:val="00AC2C0F"/>
    <w:rsid w:val="00AC2C60"/>
    <w:rsid w:val="00AD23B2"/>
    <w:rsid w:val="00AD2F1E"/>
    <w:rsid w:val="00AD4989"/>
    <w:rsid w:val="00AD4E11"/>
    <w:rsid w:val="00AD6969"/>
    <w:rsid w:val="00AF566D"/>
    <w:rsid w:val="00AF593B"/>
    <w:rsid w:val="00AF7264"/>
    <w:rsid w:val="00B06346"/>
    <w:rsid w:val="00B07300"/>
    <w:rsid w:val="00B21A68"/>
    <w:rsid w:val="00B25D5F"/>
    <w:rsid w:val="00B261ED"/>
    <w:rsid w:val="00B276BB"/>
    <w:rsid w:val="00B30B44"/>
    <w:rsid w:val="00B32766"/>
    <w:rsid w:val="00B328DF"/>
    <w:rsid w:val="00B3308E"/>
    <w:rsid w:val="00B33947"/>
    <w:rsid w:val="00B33A21"/>
    <w:rsid w:val="00B3627B"/>
    <w:rsid w:val="00B362C9"/>
    <w:rsid w:val="00B411F0"/>
    <w:rsid w:val="00B44935"/>
    <w:rsid w:val="00B4506A"/>
    <w:rsid w:val="00B45DAA"/>
    <w:rsid w:val="00B47B26"/>
    <w:rsid w:val="00B47B65"/>
    <w:rsid w:val="00B50F41"/>
    <w:rsid w:val="00B51381"/>
    <w:rsid w:val="00B61D1B"/>
    <w:rsid w:val="00B668D1"/>
    <w:rsid w:val="00B73E1D"/>
    <w:rsid w:val="00B76A0D"/>
    <w:rsid w:val="00B814B9"/>
    <w:rsid w:val="00B8591D"/>
    <w:rsid w:val="00B85971"/>
    <w:rsid w:val="00B90637"/>
    <w:rsid w:val="00B907F0"/>
    <w:rsid w:val="00B94F68"/>
    <w:rsid w:val="00B956FB"/>
    <w:rsid w:val="00B96868"/>
    <w:rsid w:val="00BA2A9F"/>
    <w:rsid w:val="00BA4594"/>
    <w:rsid w:val="00BA69C5"/>
    <w:rsid w:val="00BA6FC3"/>
    <w:rsid w:val="00BB4D43"/>
    <w:rsid w:val="00BC04D4"/>
    <w:rsid w:val="00BC106B"/>
    <w:rsid w:val="00BC3A1E"/>
    <w:rsid w:val="00BC61EF"/>
    <w:rsid w:val="00BD26BF"/>
    <w:rsid w:val="00BD6FBF"/>
    <w:rsid w:val="00BD76A1"/>
    <w:rsid w:val="00BE37E3"/>
    <w:rsid w:val="00BF3FA3"/>
    <w:rsid w:val="00BF56EF"/>
    <w:rsid w:val="00BF57AD"/>
    <w:rsid w:val="00C007FC"/>
    <w:rsid w:val="00C035A9"/>
    <w:rsid w:val="00C04108"/>
    <w:rsid w:val="00C11510"/>
    <w:rsid w:val="00C15928"/>
    <w:rsid w:val="00C16D3D"/>
    <w:rsid w:val="00C170F0"/>
    <w:rsid w:val="00C213C1"/>
    <w:rsid w:val="00C248A3"/>
    <w:rsid w:val="00C25063"/>
    <w:rsid w:val="00C31973"/>
    <w:rsid w:val="00C40EEE"/>
    <w:rsid w:val="00C51AF1"/>
    <w:rsid w:val="00C52823"/>
    <w:rsid w:val="00C54471"/>
    <w:rsid w:val="00C606A9"/>
    <w:rsid w:val="00C61FF2"/>
    <w:rsid w:val="00C64F12"/>
    <w:rsid w:val="00C802AA"/>
    <w:rsid w:val="00C80365"/>
    <w:rsid w:val="00C82B61"/>
    <w:rsid w:val="00C91CCF"/>
    <w:rsid w:val="00C93FF0"/>
    <w:rsid w:val="00C94FF8"/>
    <w:rsid w:val="00C97804"/>
    <w:rsid w:val="00CA2082"/>
    <w:rsid w:val="00CA3F3E"/>
    <w:rsid w:val="00CA6C9E"/>
    <w:rsid w:val="00CA7984"/>
    <w:rsid w:val="00CC04E3"/>
    <w:rsid w:val="00CC1650"/>
    <w:rsid w:val="00CC2154"/>
    <w:rsid w:val="00CD2D36"/>
    <w:rsid w:val="00CD72F9"/>
    <w:rsid w:val="00CD754A"/>
    <w:rsid w:val="00CE6841"/>
    <w:rsid w:val="00CE6BDA"/>
    <w:rsid w:val="00CF1369"/>
    <w:rsid w:val="00CF42F3"/>
    <w:rsid w:val="00CF50C9"/>
    <w:rsid w:val="00D045A0"/>
    <w:rsid w:val="00D12AF1"/>
    <w:rsid w:val="00D14EC0"/>
    <w:rsid w:val="00D15C4F"/>
    <w:rsid w:val="00D15FE6"/>
    <w:rsid w:val="00D22BDA"/>
    <w:rsid w:val="00D25C75"/>
    <w:rsid w:val="00D33922"/>
    <w:rsid w:val="00D35B85"/>
    <w:rsid w:val="00D403AF"/>
    <w:rsid w:val="00D40C1F"/>
    <w:rsid w:val="00D41A8B"/>
    <w:rsid w:val="00D43089"/>
    <w:rsid w:val="00D45D9D"/>
    <w:rsid w:val="00D46CF1"/>
    <w:rsid w:val="00D53799"/>
    <w:rsid w:val="00D5687A"/>
    <w:rsid w:val="00D57F4C"/>
    <w:rsid w:val="00D60865"/>
    <w:rsid w:val="00D623FA"/>
    <w:rsid w:val="00D62407"/>
    <w:rsid w:val="00D624E0"/>
    <w:rsid w:val="00D628F9"/>
    <w:rsid w:val="00D6523E"/>
    <w:rsid w:val="00D71288"/>
    <w:rsid w:val="00D7607E"/>
    <w:rsid w:val="00D776E0"/>
    <w:rsid w:val="00D83FCC"/>
    <w:rsid w:val="00D914C7"/>
    <w:rsid w:val="00D9695F"/>
    <w:rsid w:val="00DA0F19"/>
    <w:rsid w:val="00DA1D86"/>
    <w:rsid w:val="00DA3174"/>
    <w:rsid w:val="00DA3D77"/>
    <w:rsid w:val="00DA4226"/>
    <w:rsid w:val="00DA5D79"/>
    <w:rsid w:val="00DA7FE7"/>
    <w:rsid w:val="00DB07AD"/>
    <w:rsid w:val="00DB41E3"/>
    <w:rsid w:val="00DC54CA"/>
    <w:rsid w:val="00DC6DAA"/>
    <w:rsid w:val="00DD5383"/>
    <w:rsid w:val="00DD7415"/>
    <w:rsid w:val="00DD7F09"/>
    <w:rsid w:val="00DE5AA2"/>
    <w:rsid w:val="00DF00B8"/>
    <w:rsid w:val="00DF16BA"/>
    <w:rsid w:val="00DF27FC"/>
    <w:rsid w:val="00DF4E70"/>
    <w:rsid w:val="00E01786"/>
    <w:rsid w:val="00E03F67"/>
    <w:rsid w:val="00E05300"/>
    <w:rsid w:val="00E1077E"/>
    <w:rsid w:val="00E1679D"/>
    <w:rsid w:val="00E27925"/>
    <w:rsid w:val="00E27C67"/>
    <w:rsid w:val="00E30FC8"/>
    <w:rsid w:val="00E34713"/>
    <w:rsid w:val="00E42605"/>
    <w:rsid w:val="00E452B3"/>
    <w:rsid w:val="00E452C4"/>
    <w:rsid w:val="00E45832"/>
    <w:rsid w:val="00E50832"/>
    <w:rsid w:val="00E51DA2"/>
    <w:rsid w:val="00E541BD"/>
    <w:rsid w:val="00E55142"/>
    <w:rsid w:val="00E647D8"/>
    <w:rsid w:val="00E65745"/>
    <w:rsid w:val="00E7022B"/>
    <w:rsid w:val="00E737AA"/>
    <w:rsid w:val="00E76091"/>
    <w:rsid w:val="00E76C05"/>
    <w:rsid w:val="00E773F3"/>
    <w:rsid w:val="00E775B0"/>
    <w:rsid w:val="00E80B66"/>
    <w:rsid w:val="00E83F5A"/>
    <w:rsid w:val="00E85FA6"/>
    <w:rsid w:val="00E90CA5"/>
    <w:rsid w:val="00E92C48"/>
    <w:rsid w:val="00E9773C"/>
    <w:rsid w:val="00EA3C99"/>
    <w:rsid w:val="00EA725A"/>
    <w:rsid w:val="00EB0035"/>
    <w:rsid w:val="00EB2D9D"/>
    <w:rsid w:val="00EB4F08"/>
    <w:rsid w:val="00EC4486"/>
    <w:rsid w:val="00EC6647"/>
    <w:rsid w:val="00ED006C"/>
    <w:rsid w:val="00ED2C59"/>
    <w:rsid w:val="00ED352F"/>
    <w:rsid w:val="00ED7C08"/>
    <w:rsid w:val="00EE29EE"/>
    <w:rsid w:val="00EE6500"/>
    <w:rsid w:val="00EE6758"/>
    <w:rsid w:val="00EF1E97"/>
    <w:rsid w:val="00EF22E5"/>
    <w:rsid w:val="00EF3346"/>
    <w:rsid w:val="00EF61FB"/>
    <w:rsid w:val="00EF6777"/>
    <w:rsid w:val="00EF78DA"/>
    <w:rsid w:val="00F01DE8"/>
    <w:rsid w:val="00F03923"/>
    <w:rsid w:val="00F047F9"/>
    <w:rsid w:val="00F15B78"/>
    <w:rsid w:val="00F15C09"/>
    <w:rsid w:val="00F21CA3"/>
    <w:rsid w:val="00F25C86"/>
    <w:rsid w:val="00F26ED7"/>
    <w:rsid w:val="00F319DF"/>
    <w:rsid w:val="00F51192"/>
    <w:rsid w:val="00F52391"/>
    <w:rsid w:val="00F54A26"/>
    <w:rsid w:val="00F5529B"/>
    <w:rsid w:val="00F55505"/>
    <w:rsid w:val="00F5552A"/>
    <w:rsid w:val="00F5729A"/>
    <w:rsid w:val="00F6200F"/>
    <w:rsid w:val="00F624CC"/>
    <w:rsid w:val="00F70B16"/>
    <w:rsid w:val="00F71CA7"/>
    <w:rsid w:val="00F76D7F"/>
    <w:rsid w:val="00F80606"/>
    <w:rsid w:val="00F8162C"/>
    <w:rsid w:val="00F95881"/>
    <w:rsid w:val="00F96F02"/>
    <w:rsid w:val="00FA1A46"/>
    <w:rsid w:val="00FA3D40"/>
    <w:rsid w:val="00FB12AC"/>
    <w:rsid w:val="00FB578A"/>
    <w:rsid w:val="00FB66F9"/>
    <w:rsid w:val="00FC3D4E"/>
    <w:rsid w:val="00FC4AED"/>
    <w:rsid w:val="00FC54E9"/>
    <w:rsid w:val="00FC721A"/>
    <w:rsid w:val="00FE5159"/>
    <w:rsid w:val="00FF0F96"/>
    <w:rsid w:val="00FF2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8A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327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B32766"/>
  </w:style>
  <w:style w:type="paragraph" w:styleId="a6">
    <w:name w:val="footer"/>
    <w:basedOn w:val="a"/>
    <w:link w:val="a7"/>
    <w:uiPriority w:val="99"/>
    <w:unhideWhenUsed/>
    <w:rsid w:val="00B327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327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budsaraporn</dc:creator>
  <cp:lastModifiedBy>budsaraporn</cp:lastModifiedBy>
  <cp:revision>4</cp:revision>
  <dcterms:created xsi:type="dcterms:W3CDTF">2019-04-29T01:28:00Z</dcterms:created>
  <dcterms:modified xsi:type="dcterms:W3CDTF">2019-04-30T01:55:00Z</dcterms:modified>
</cp:coreProperties>
</file>