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AFFFB" w14:textId="2F978518" w:rsidR="00E2694F" w:rsidRPr="006F00B4" w:rsidRDefault="00064D0C" w:rsidP="00F279E7">
      <w:pPr>
        <w:pStyle w:val="ListParagraph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6F00B4"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แบบเสนอโครงการประชุม</w:t>
      </w:r>
    </w:p>
    <w:p w14:paraId="60364C91" w14:textId="3416E58F" w:rsidR="00F279E7" w:rsidRPr="006F00B4" w:rsidRDefault="00F279E7" w:rsidP="00F279E7">
      <w:pPr>
        <w:spacing w:before="240" w:after="240"/>
        <w:rPr>
          <w:rFonts w:ascii="TH SarabunPSK" w:eastAsia="Cordia New" w:hAnsi="TH SarabunPSK" w:cs="TH SarabunPSK" w:hint="cs"/>
          <w:sz w:val="32"/>
          <w:szCs w:val="32"/>
        </w:rPr>
      </w:pPr>
      <w:r w:rsidRPr="006F00B4">
        <w:rPr>
          <w:rFonts w:ascii="TH SarabunPSK" w:eastAsia="Cordia New" w:hAnsi="TH SarabunPSK" w:cs="TH SarabunPSK" w:hint="cs"/>
          <w:b/>
          <w:bCs/>
          <w:sz w:val="32"/>
          <w:szCs w:val="32"/>
        </w:rPr>
        <w:t>1.หัวข้อจัดประชุม</w:t>
      </w:r>
      <w:r w:rsidRPr="006F00B4">
        <w:rPr>
          <w:rFonts w:ascii="TH SarabunPSK" w:eastAsia="Cordia New" w:hAnsi="TH SarabunPSK" w:cs="TH SarabunPSK" w:hint="cs"/>
          <w:sz w:val="32"/>
          <w:szCs w:val="32"/>
        </w:rPr>
        <w:t xml:space="preserve"> การประชุมวิชาการออนไลน์</w:t>
      </w:r>
      <w:r w:rsidRPr="006F00B4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เก็บหน่วยกิต </w:t>
      </w:r>
      <w:r w:rsidRPr="006F00B4">
        <w:rPr>
          <w:rFonts w:ascii="TH SarabunPSK" w:eastAsia="Cordia New" w:hAnsi="TH SarabunPSK" w:cs="TH SarabunPSK" w:hint="cs"/>
          <w:sz w:val="32"/>
          <w:szCs w:val="32"/>
        </w:rPr>
        <w:t>CMTE</w:t>
      </w:r>
      <w:r w:rsidRPr="006F00B4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เรื่อง</w:t>
      </w:r>
      <w:r w:rsidRPr="006F00B4">
        <w:rPr>
          <w:rFonts w:ascii="TH SarabunPSK" w:eastAsia="Cordia New" w:hAnsi="TH SarabunPSK" w:cs="TH SarabunPSK" w:hint="cs"/>
          <w:sz w:val="32"/>
          <w:szCs w:val="32"/>
        </w:rPr>
        <w:t xml:space="preserve"> “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Evolution of multi-drug resistant bacteria from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>1994-2021</w:t>
      </w:r>
      <w:r w:rsidRPr="006F00B4">
        <w:rPr>
          <w:rFonts w:ascii="TH SarabunPSK" w:eastAsia="Cordia New" w:hAnsi="TH SarabunPSK" w:cs="TH SarabunPSK" w:hint="cs"/>
          <w:sz w:val="32"/>
          <w:szCs w:val="32"/>
        </w:rPr>
        <w:t>”</w:t>
      </w:r>
    </w:p>
    <w:p w14:paraId="33AF1E9D" w14:textId="0C88649A" w:rsidR="00F279E7" w:rsidRPr="006F00B4" w:rsidRDefault="00F279E7" w:rsidP="00F279E7">
      <w:pPr>
        <w:spacing w:before="240" w:after="240"/>
        <w:rPr>
          <w:rFonts w:ascii="TH SarabunPSK" w:eastAsia="Cordia New" w:hAnsi="TH SarabunPSK" w:cs="TH SarabunPSK" w:hint="cs"/>
          <w:sz w:val="32"/>
          <w:szCs w:val="32"/>
        </w:rPr>
      </w:pPr>
      <w:r w:rsidRPr="006F00B4">
        <w:rPr>
          <w:rFonts w:ascii="TH SarabunPSK" w:eastAsia="Cordia New" w:hAnsi="TH SarabunPSK" w:cs="TH SarabunPSK" w:hint="cs"/>
          <w:b/>
          <w:bCs/>
          <w:sz w:val="32"/>
          <w:szCs w:val="32"/>
        </w:rPr>
        <w:t>2.องค์กรผู้</w:t>
      </w:r>
      <w:r w:rsidR="000E4EE6" w:rsidRPr="006F00B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รับผิดชอบและ</w:t>
      </w:r>
      <w:proofErr w:type="spellStart"/>
      <w:r w:rsidRPr="006F00B4">
        <w:rPr>
          <w:rFonts w:ascii="TH SarabunPSK" w:eastAsia="Cordia New" w:hAnsi="TH SarabunPSK" w:cs="TH SarabunPSK" w:hint="cs"/>
          <w:b/>
          <w:bCs/>
          <w:sz w:val="32"/>
          <w:szCs w:val="32"/>
        </w:rPr>
        <w:t>จัดการประชุมวิชาการ</w:t>
      </w:r>
      <w:proofErr w:type="spellEnd"/>
      <w:r w:rsidRPr="006F00B4">
        <w:rPr>
          <w:rFonts w:ascii="TH SarabunPSK" w:eastAsia="Cordia New" w:hAnsi="TH SarabunPSK" w:cs="TH SarabunPSK" w:hint="cs"/>
          <w:sz w:val="32"/>
          <w:szCs w:val="32"/>
        </w:rPr>
        <w:tab/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บริษัท </w:t>
      </w:r>
      <w:r w:rsidR="00035A0A" w:rsidRPr="006F00B4">
        <w:rPr>
          <w:rFonts w:ascii="TH SarabunPSK" w:hAnsi="TH SarabunPSK" w:cs="TH SarabunPSK" w:hint="cs"/>
          <w:sz w:val="32"/>
          <w:szCs w:val="32"/>
          <w:cs/>
        </w:rPr>
        <w:t>เอ</w:t>
      </w:r>
      <w:proofErr w:type="spellStart"/>
      <w:r w:rsidR="00035A0A" w:rsidRPr="006F00B4">
        <w:rPr>
          <w:rFonts w:ascii="TH SarabunPSK" w:hAnsi="TH SarabunPSK" w:cs="TH SarabunPSK" w:hint="cs"/>
          <w:sz w:val="32"/>
          <w:szCs w:val="32"/>
          <w:cs/>
        </w:rPr>
        <w:t>เซ</w:t>
      </w:r>
      <w:proofErr w:type="spellEnd"/>
      <w:r w:rsidR="00035A0A" w:rsidRPr="006F00B4">
        <w:rPr>
          <w:rFonts w:ascii="TH SarabunPSK" w:hAnsi="TH SarabunPSK" w:cs="TH SarabunPSK" w:hint="cs"/>
          <w:sz w:val="32"/>
          <w:szCs w:val="32"/>
          <w:cs/>
        </w:rPr>
        <w:t>ค ฟรอนเทียร์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 (</w:t>
      </w:r>
      <w:r w:rsidRPr="006F00B4">
        <w:rPr>
          <w:rFonts w:ascii="TH SarabunPSK" w:hAnsi="TH SarabunPSK" w:cs="TH SarabunPSK" w:hint="cs"/>
          <w:sz w:val="32"/>
          <w:szCs w:val="32"/>
          <w:cs/>
        </w:rPr>
        <w:t>ประเทศไทย) จำกัด</w:t>
      </w:r>
    </w:p>
    <w:p w14:paraId="6360DEF2" w14:textId="3FDECD9D" w:rsidR="00064D0C" w:rsidRPr="006F00B4" w:rsidRDefault="00F279E7" w:rsidP="00F279E7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6F00B4">
        <w:rPr>
          <w:rFonts w:ascii="TH SarabunPSK" w:hAnsi="TH SarabunPSK" w:cs="TH SarabunPSK" w:hint="cs"/>
          <w:b/>
          <w:bCs/>
          <w:sz w:val="32"/>
          <w:szCs w:val="32"/>
        </w:rPr>
        <w:t>3.</w:t>
      </w:r>
      <w:r w:rsidR="00E2694F" w:rsidRPr="006F00B4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 w:rsidR="00064D0C" w:rsidRPr="006F00B4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</w:p>
    <w:p w14:paraId="4BB34388" w14:textId="6604CD73" w:rsidR="00924708" w:rsidRPr="006F00B4" w:rsidRDefault="008F7C7F" w:rsidP="00035A0A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การค้นพบยาต้านจุลชีพนับเป็นการค้นพบที่สำคัญทางประวัติศาสตร์การแพทย์ มีบทบาทในการรักษาผู้ป่วยให้รอดชีวิตจากโรคติดเชื้อที่เป็นโรคที่น่าสะพรึงกลัวในอดีต การใช้ยาต้านจุลชีพทางคลินิกอย่างแพร่หลายเกิดขึ้นไม่นานไปกว่า </w:t>
      </w:r>
      <w:r w:rsidRPr="006F00B4">
        <w:rPr>
          <w:rFonts w:ascii="TH SarabunPSK" w:hAnsi="TH SarabunPSK" w:cs="TH SarabunPSK" w:hint="cs"/>
          <w:sz w:val="32"/>
          <w:szCs w:val="32"/>
        </w:rPr>
        <w:t>80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 ปีที่ผ่านมา</w:t>
      </w:r>
      <w:r w:rsidR="00842BBF" w:rsidRPr="006F00B4">
        <w:rPr>
          <w:rFonts w:ascii="TH SarabunPSK" w:hAnsi="TH SarabunPSK" w:cs="TH SarabunPSK" w:hint="cs"/>
          <w:sz w:val="32"/>
          <w:szCs w:val="32"/>
          <w:cs/>
        </w:rPr>
        <w:t xml:space="preserve"> ยาต้านจุลชีพชนิดแรกๆ เป็นยาปฏิชีวนะในกลุ่ม </w:t>
      </w:r>
      <w:r w:rsidR="00842BBF" w:rsidRPr="006F00B4">
        <w:rPr>
          <w:rFonts w:ascii="TH SarabunPSK" w:hAnsi="TH SarabunPSK" w:cs="TH SarabunPSK" w:hint="cs"/>
          <w:sz w:val="32"/>
          <w:szCs w:val="32"/>
        </w:rPr>
        <w:t xml:space="preserve">penicillin </w:t>
      </w:r>
      <w:r w:rsidR="00842BBF" w:rsidRPr="006F00B4">
        <w:rPr>
          <w:rFonts w:ascii="TH SarabunPSK" w:hAnsi="TH SarabunPSK" w:cs="TH SarabunPSK" w:hint="cs"/>
          <w:sz w:val="32"/>
          <w:szCs w:val="32"/>
          <w:cs/>
        </w:rPr>
        <w:t xml:space="preserve">สามารถนำมาใช้รักษาการติดเชื้อที่บาดแผลได้เป็นอย่างดี แม้ว่าเชื้อก่อโรคจะเป็น </w:t>
      </w:r>
      <w:r w:rsidR="00842BBF" w:rsidRPr="006F00B4">
        <w:rPr>
          <w:rFonts w:ascii="TH SarabunPSK" w:hAnsi="TH SarabunPSK" w:cs="TH SarabunPSK" w:hint="cs"/>
          <w:sz w:val="32"/>
          <w:szCs w:val="32"/>
        </w:rPr>
        <w:t xml:space="preserve">Staphylococcus aureus </w:t>
      </w:r>
      <w:r w:rsidR="00842BBF" w:rsidRPr="006F00B4">
        <w:rPr>
          <w:rFonts w:ascii="TH SarabunPSK" w:hAnsi="TH SarabunPSK" w:cs="TH SarabunPSK" w:hint="cs"/>
          <w:sz w:val="32"/>
          <w:szCs w:val="32"/>
          <w:cs/>
        </w:rPr>
        <w:t xml:space="preserve">ก็ตามซึ่งปัจจุบันดื้อ </w:t>
      </w:r>
      <w:r w:rsidR="00842BBF" w:rsidRPr="006F00B4">
        <w:rPr>
          <w:rFonts w:ascii="TH SarabunPSK" w:hAnsi="TH SarabunPSK" w:cs="TH SarabunPSK" w:hint="cs"/>
          <w:sz w:val="32"/>
          <w:szCs w:val="32"/>
        </w:rPr>
        <w:t xml:space="preserve">penicillin </w:t>
      </w:r>
      <w:r w:rsidR="00842BBF" w:rsidRPr="006F00B4">
        <w:rPr>
          <w:rFonts w:ascii="TH SarabunPSK" w:hAnsi="TH SarabunPSK" w:cs="TH SarabunPSK" w:hint="cs"/>
          <w:sz w:val="32"/>
          <w:szCs w:val="32"/>
          <w:cs/>
        </w:rPr>
        <w:t>เกือบทั้งหมด  ในเวลาต่อมา</w:t>
      </w:r>
      <w:r w:rsidR="002B1451" w:rsidRPr="006F00B4">
        <w:rPr>
          <w:rFonts w:ascii="TH SarabunPSK" w:hAnsi="TH SarabunPSK" w:cs="TH SarabunPSK" w:hint="cs"/>
          <w:sz w:val="32"/>
          <w:szCs w:val="32"/>
          <w:cs/>
        </w:rPr>
        <w:t>ก็</w:t>
      </w:r>
      <w:r w:rsidR="00842BBF" w:rsidRPr="006F00B4">
        <w:rPr>
          <w:rFonts w:ascii="TH SarabunPSK" w:hAnsi="TH SarabunPSK" w:cs="TH SarabunPSK" w:hint="cs"/>
          <w:sz w:val="32"/>
          <w:szCs w:val="32"/>
          <w:cs/>
        </w:rPr>
        <w:t>มีการรายงานการรักษาที่ไม่ได้ผลจากการติดเชื้อที่ดื้อยา</w:t>
      </w:r>
      <w:r w:rsidR="00035A0A" w:rsidRPr="006F00B4">
        <w:rPr>
          <w:rFonts w:ascii="TH SarabunPSK" w:hAnsi="TH SarabunPSK" w:cs="TH SarabunPSK" w:hint="cs"/>
          <w:sz w:val="32"/>
          <w:szCs w:val="32"/>
          <w:cs/>
        </w:rPr>
        <w:t xml:space="preserve"> โดยเมื่อ</w:t>
      </w:r>
      <w:r w:rsidR="00842BBF" w:rsidRPr="006F00B4">
        <w:rPr>
          <w:rFonts w:ascii="TH SarabunPSK" w:hAnsi="TH SarabunPSK" w:cs="TH SarabunPSK" w:hint="cs"/>
          <w:sz w:val="32"/>
          <w:szCs w:val="32"/>
          <w:cs/>
        </w:rPr>
        <w:t>ศึกษาประวัติการคิดค้นยาต้านจุลชีพตั้งแต่อดีตจนถึงปัจจุบัน จะพบว่ามีการพัฒนายาต้านจุลชีพเพื่อใช้ในการรักษาเชื้อดื้อยาอยู่ตลอดเวลา แต่เชื้อก่อโรคไม่เคยใช้เวลานานในการที่จะกลับมาเอาชนะยาได้</w:t>
      </w:r>
      <w:r w:rsidR="009B7252" w:rsidRPr="006F00B4">
        <w:rPr>
          <w:rFonts w:ascii="TH SarabunPSK" w:hAnsi="TH SarabunPSK" w:cs="TH SarabunPSK" w:hint="cs"/>
          <w:sz w:val="32"/>
          <w:szCs w:val="32"/>
        </w:rPr>
        <w:t xml:space="preserve"> </w:t>
      </w:r>
      <w:r w:rsidR="009B7252" w:rsidRPr="006F00B4">
        <w:rPr>
          <w:rFonts w:ascii="TH SarabunPSK" w:hAnsi="TH SarabunPSK" w:cs="TH SarabunPSK" w:hint="cs"/>
          <w:sz w:val="32"/>
          <w:szCs w:val="32"/>
          <w:cs/>
        </w:rPr>
        <w:t>จึงทำให้การศึกษาเรื่องเชื้อโรคดื้อยานั้นสำคัญอย่างยิ่งในการพัฒนาองค์ความรู้และป้องกันการเกิดเชื้อโรคดื้อยา</w:t>
      </w:r>
      <w:r w:rsidR="00924708" w:rsidRPr="006F00B4">
        <w:rPr>
          <w:rFonts w:ascii="TH SarabunPSK" w:hAnsi="TH SarabunPSK" w:cs="TH SarabunPSK" w:hint="cs"/>
          <w:sz w:val="32"/>
          <w:szCs w:val="32"/>
          <w:cs/>
        </w:rPr>
        <w:t>ในอนาคต</w:t>
      </w:r>
      <w:r w:rsidR="009B7252" w:rsidRPr="006F00B4">
        <w:rPr>
          <w:rFonts w:ascii="TH SarabunPSK" w:hAnsi="TH SarabunPSK" w:cs="TH SarabunPSK" w:hint="cs"/>
          <w:sz w:val="32"/>
          <w:szCs w:val="32"/>
          <w:cs/>
        </w:rPr>
        <w:t>ให้ได้มากที่สุด</w:t>
      </w:r>
    </w:p>
    <w:p w14:paraId="459C9E2E" w14:textId="19824C10" w:rsidR="00560896" w:rsidRPr="006F00B4" w:rsidRDefault="00924708" w:rsidP="00842BBF">
      <w:pPr>
        <w:spacing w:before="240" w:after="240"/>
        <w:rPr>
          <w:rFonts w:ascii="TH SarabunPSK" w:eastAsia="Cordia New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การศึกษาวิวัฒนาการการดื้อยาต้านจุลชีพของเชื้อมีความก้าวหน้าไปมาก มีรายละเอียดและสลับซับซ้อนไม่น้อย </w:t>
      </w:r>
      <w:r w:rsidR="00035A0A" w:rsidRPr="006F00B4">
        <w:rPr>
          <w:rFonts w:ascii="TH SarabunPSK" w:hAnsi="TH SarabunPSK" w:cs="TH SarabunPSK" w:hint="cs"/>
          <w:sz w:val="32"/>
          <w:szCs w:val="32"/>
          <w:cs/>
        </w:rPr>
        <w:t>บริษัท เอ</w:t>
      </w:r>
      <w:proofErr w:type="spellStart"/>
      <w:r w:rsidR="00035A0A" w:rsidRPr="006F00B4">
        <w:rPr>
          <w:rFonts w:ascii="TH SarabunPSK" w:hAnsi="TH SarabunPSK" w:cs="TH SarabunPSK" w:hint="cs"/>
          <w:sz w:val="32"/>
          <w:szCs w:val="32"/>
          <w:cs/>
        </w:rPr>
        <w:t>เซ</w:t>
      </w:r>
      <w:proofErr w:type="spellEnd"/>
      <w:r w:rsidR="00035A0A" w:rsidRPr="006F00B4">
        <w:rPr>
          <w:rFonts w:ascii="TH SarabunPSK" w:hAnsi="TH SarabunPSK" w:cs="TH SarabunPSK" w:hint="cs"/>
          <w:sz w:val="32"/>
          <w:szCs w:val="32"/>
          <w:cs/>
        </w:rPr>
        <w:t>ค ฟรอนเทียร์ (ประเทศไทย) จำกัด</w:t>
      </w:r>
      <w:r w:rsidR="00035A0A" w:rsidRPr="006F0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5A0A" w:rsidRPr="006F00B4">
        <w:rPr>
          <w:rFonts w:ascii="TH SarabunPSK" w:hAnsi="TH SarabunPSK" w:cs="TH SarabunPSK" w:hint="cs"/>
          <w:sz w:val="32"/>
          <w:szCs w:val="32"/>
          <w:cs/>
        </w:rPr>
        <w:t xml:space="preserve">เล็งเห็นถึงความสำคัญในการเพิ่มพูนความรู้ และข้อมูลข่าวสารเกี่ยวกับที่มาของปัญหาเชื้อดื้อยาต้านจุลชีพ ความเข้าใจการถ่ายทอดคุณสมบัติการดื้อยาจะสามารถป้องกันการเกิดแบคทีเรียดื้อยาสายพันธุ์ใหม่ การตรวจคุณสมบัติของเชื้อดื้อยาด้วยเทคนิคที่เหมาะสมกับยีนดื้อยา จึงได้เสนอจัดการประชุมวิชาการออนไลน์ขึ้น ในหัวข้อเรื่อง </w:t>
      </w:r>
      <w:r w:rsidR="00560896" w:rsidRPr="006F00B4">
        <w:rPr>
          <w:rFonts w:ascii="TH SarabunPSK" w:eastAsia="Cordia New" w:hAnsi="TH SarabunPSK" w:cs="TH SarabunPSK" w:hint="cs"/>
          <w:sz w:val="32"/>
          <w:szCs w:val="32"/>
        </w:rPr>
        <w:t>“</w:t>
      </w:r>
      <w:r w:rsidR="00560896" w:rsidRPr="006F00B4">
        <w:rPr>
          <w:rFonts w:ascii="TH SarabunPSK" w:hAnsi="TH SarabunPSK" w:cs="TH SarabunPSK" w:hint="cs"/>
          <w:sz w:val="32"/>
          <w:szCs w:val="32"/>
        </w:rPr>
        <w:t xml:space="preserve">Evolution of multi-drug resistant bacteria from </w:t>
      </w:r>
      <w:r w:rsidR="00560896" w:rsidRPr="006F00B4">
        <w:rPr>
          <w:rFonts w:ascii="TH SarabunPSK" w:hAnsi="TH SarabunPSK" w:cs="TH SarabunPSK" w:hint="cs"/>
          <w:sz w:val="32"/>
          <w:szCs w:val="32"/>
          <w:cs/>
        </w:rPr>
        <w:t>1994-2021</w:t>
      </w:r>
      <w:r w:rsidR="00560896" w:rsidRPr="006F00B4">
        <w:rPr>
          <w:rFonts w:ascii="TH SarabunPSK" w:eastAsia="Cordia New" w:hAnsi="TH SarabunPSK" w:cs="TH SarabunPSK" w:hint="cs"/>
          <w:sz w:val="32"/>
          <w:szCs w:val="32"/>
        </w:rPr>
        <w:t>”</w:t>
      </w:r>
      <w:r w:rsidR="00035A0A" w:rsidRPr="006F00B4">
        <w:rPr>
          <w:rFonts w:ascii="TH SarabunPSK" w:hAnsi="TH SarabunPSK" w:cs="TH SarabunPSK" w:hint="cs"/>
          <w:sz w:val="32"/>
          <w:szCs w:val="32"/>
        </w:rPr>
        <w:t xml:space="preserve"> </w:t>
      </w:r>
      <w:r w:rsidR="00035A0A" w:rsidRPr="006F00B4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560896" w:rsidRPr="006F00B4">
        <w:rPr>
          <w:rFonts w:ascii="TH SarabunPSK" w:hAnsi="TH SarabunPSK" w:cs="TH SarabunPSK" w:hint="cs"/>
          <w:sz w:val="32"/>
          <w:szCs w:val="32"/>
          <w:cs/>
        </w:rPr>
        <w:t>นักเทคนิคการแพทย์</w:t>
      </w:r>
      <w:r w:rsidR="00035A0A" w:rsidRPr="006F00B4">
        <w:rPr>
          <w:rFonts w:ascii="TH SarabunPSK" w:hAnsi="TH SarabunPSK" w:cs="TH SarabunPSK" w:hint="cs"/>
          <w:sz w:val="32"/>
          <w:szCs w:val="32"/>
          <w:cs/>
        </w:rPr>
        <w:t>ได้เพิ่มพูนความรู้และทักษะทางวิชาชีพในประเด็นดังกล่าว</w:t>
      </w:r>
      <w:r w:rsidR="00560896" w:rsidRPr="006F00B4">
        <w:rPr>
          <w:rFonts w:ascii="TH SarabunPSK" w:hAnsi="TH SarabunPSK" w:cs="TH SarabunPSK" w:hint="cs"/>
          <w:sz w:val="32"/>
          <w:szCs w:val="32"/>
          <w:cs/>
        </w:rPr>
        <w:t xml:space="preserve"> และเพิ่มประสิทธิภาพในการวินิจฉัยผลการตรวจการวิเคราะห์</w:t>
      </w:r>
    </w:p>
    <w:p w14:paraId="4EA3E91E" w14:textId="037A130B" w:rsidR="00842BBF" w:rsidRPr="006F00B4" w:rsidRDefault="00F279E7" w:rsidP="00842BBF">
      <w:pPr>
        <w:spacing w:before="240" w:after="240"/>
        <w:rPr>
          <w:rFonts w:ascii="TH SarabunPSK" w:eastAsia="Cordia New" w:hAnsi="TH SarabunPSK" w:cs="TH SarabunPSK" w:hint="cs"/>
          <w:b/>
          <w:bCs/>
          <w:sz w:val="32"/>
          <w:szCs w:val="32"/>
        </w:rPr>
      </w:pPr>
      <w:r w:rsidRPr="006F00B4">
        <w:rPr>
          <w:rFonts w:ascii="TH SarabunPSK" w:eastAsia="Cordia New" w:hAnsi="TH SarabunPSK" w:cs="TH SarabunPSK" w:hint="cs"/>
          <w:b/>
          <w:bCs/>
          <w:sz w:val="32"/>
          <w:szCs w:val="32"/>
        </w:rPr>
        <w:t>4.</w:t>
      </w:r>
      <w:r w:rsidR="00842BBF" w:rsidRPr="006F00B4">
        <w:rPr>
          <w:rFonts w:ascii="TH SarabunPSK" w:eastAsia="Cordia New" w:hAnsi="TH SarabunPSK" w:cs="TH SarabunPSK" w:hint="cs"/>
          <w:b/>
          <w:bCs/>
          <w:sz w:val="32"/>
          <w:szCs w:val="32"/>
        </w:rPr>
        <w:t>วัตถุประสงค์ของโครงการ</w:t>
      </w:r>
    </w:p>
    <w:p w14:paraId="14568D36" w14:textId="7BB1D5FE" w:rsidR="00DA4206" w:rsidRPr="006F00B4" w:rsidRDefault="00E84F89" w:rsidP="006F00B4">
      <w:pPr>
        <w:spacing w:before="240" w:after="240" w:line="276" w:lineRule="auto"/>
        <w:ind w:left="720"/>
        <w:rPr>
          <w:rFonts w:ascii="TH SarabunPSK" w:eastAsia="Cordia New" w:hAnsi="TH SarabunPSK" w:cs="TH SarabunPSK" w:hint="cs"/>
          <w:sz w:val="32"/>
          <w:szCs w:val="32"/>
        </w:rPr>
      </w:pPr>
      <w:r w:rsidRPr="006F00B4">
        <w:rPr>
          <w:rFonts w:ascii="TH SarabunPSK" w:eastAsia="Cordia New" w:hAnsi="TH SarabunPSK" w:cs="TH SarabunPSK" w:hint="cs"/>
          <w:sz w:val="32"/>
          <w:szCs w:val="32"/>
        </w:rPr>
        <w:t>4.1.</w:t>
      </w:r>
      <w:r w:rsidR="00924708" w:rsidRPr="006F00B4">
        <w:rPr>
          <w:rFonts w:ascii="TH SarabunPSK" w:eastAsia="Cordia New" w:hAnsi="TH SarabunPSK" w:cs="TH SarabunPSK" w:hint="cs"/>
          <w:sz w:val="32"/>
          <w:szCs w:val="32"/>
        </w:rPr>
        <w:t xml:space="preserve"> </w:t>
      </w:r>
      <w:r w:rsidR="00842BBF" w:rsidRPr="006F00B4">
        <w:rPr>
          <w:rFonts w:ascii="TH SarabunPSK" w:eastAsia="Cordia New" w:hAnsi="TH SarabunPSK" w:cs="TH SarabunPSK" w:hint="cs"/>
          <w:sz w:val="32"/>
          <w:szCs w:val="32"/>
          <w:cs/>
        </w:rPr>
        <w:t>เพื่อให้มีความรู้ที่ถูกต้องเกี่ยวกับ</w:t>
      </w:r>
      <w:r w:rsidR="00854D35" w:rsidRPr="006F00B4">
        <w:rPr>
          <w:rFonts w:ascii="TH SarabunPSK" w:eastAsia="Cordia New" w:hAnsi="TH SarabunPSK" w:cs="TH SarabunPSK" w:hint="cs"/>
          <w:sz w:val="32"/>
          <w:szCs w:val="32"/>
          <w:cs/>
        </w:rPr>
        <w:t>โรคติดเชื้อ</w:t>
      </w:r>
      <w:r w:rsidR="00A168BB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เชื้อดื้อยา</w:t>
      </w:r>
      <w:r w:rsidRPr="006F00B4">
        <w:rPr>
          <w:rFonts w:ascii="TH SarabunPSK" w:eastAsia="Cordia New" w:hAnsi="TH SarabunPSK" w:cs="TH SarabunPSK" w:hint="cs"/>
          <w:sz w:val="32"/>
          <w:szCs w:val="32"/>
        </w:rPr>
        <w:br/>
        <w:t>4.2.</w:t>
      </w:r>
      <w:r w:rsidR="00924708" w:rsidRPr="006F00B4">
        <w:rPr>
          <w:rFonts w:ascii="TH SarabunPSK" w:eastAsia="Cordia New" w:hAnsi="TH SarabunPSK" w:cs="TH SarabunPSK" w:hint="cs"/>
          <w:sz w:val="32"/>
          <w:szCs w:val="32"/>
        </w:rPr>
        <w:t xml:space="preserve"> </w:t>
      </w:r>
      <w:r w:rsidR="00842BBF" w:rsidRPr="006F00B4">
        <w:rPr>
          <w:rFonts w:ascii="TH SarabunPSK" w:eastAsia="Cordia New" w:hAnsi="TH SarabunPSK" w:cs="TH SarabunPSK" w:hint="cs"/>
          <w:sz w:val="32"/>
          <w:szCs w:val="32"/>
          <w:cs/>
        </w:rPr>
        <w:t>เพื่อให้มีเพิ่มความรู้เกี่ยวกับ</w:t>
      </w:r>
      <w:r w:rsidR="00854D35" w:rsidRPr="006F00B4">
        <w:rPr>
          <w:rFonts w:ascii="TH SarabunPSK" w:eastAsia="Cordia New" w:hAnsi="TH SarabunPSK" w:cs="TH SarabunPSK" w:hint="cs"/>
          <w:sz w:val="32"/>
          <w:szCs w:val="32"/>
          <w:cs/>
        </w:rPr>
        <w:t>ยาต้านจุลชีพ</w:t>
      </w:r>
      <w:r w:rsidR="00A03A65" w:rsidRPr="006F00B4">
        <w:rPr>
          <w:rFonts w:ascii="TH SarabunPSK" w:eastAsia="Cordia New" w:hAnsi="TH SarabunPSK" w:cs="TH SarabunPSK" w:hint="cs"/>
          <w:sz w:val="32"/>
          <w:szCs w:val="32"/>
          <w:cs/>
        </w:rPr>
        <w:t>และวิธีการนำไปใช้</w:t>
      </w:r>
      <w:r w:rsidR="00924708" w:rsidRPr="006F00B4">
        <w:rPr>
          <w:rFonts w:ascii="TH SarabunPSK" w:eastAsia="Cordia New" w:hAnsi="TH SarabunPSK" w:cs="TH SarabunPSK" w:hint="cs"/>
          <w:sz w:val="32"/>
          <w:szCs w:val="32"/>
        </w:rPr>
        <w:br/>
      </w:r>
      <w:r w:rsidR="00924708" w:rsidRPr="006F00B4">
        <w:rPr>
          <w:rFonts w:ascii="TH SarabunPSK" w:eastAsia="Cordia New" w:hAnsi="TH SarabunPSK" w:cs="TH SarabunPSK" w:hint="cs"/>
          <w:sz w:val="32"/>
          <w:szCs w:val="32"/>
        </w:rPr>
        <w:lastRenderedPageBreak/>
        <w:t xml:space="preserve">4.3. </w:t>
      </w:r>
      <w:r w:rsidR="00924708" w:rsidRPr="006F00B4">
        <w:rPr>
          <w:rFonts w:ascii="TH SarabunPSK" w:hAnsi="TH SarabunPSK" w:cs="TH SarabunPSK" w:hint="cs"/>
          <w:sz w:val="32"/>
          <w:szCs w:val="32"/>
          <w:cs/>
        </w:rPr>
        <w:t>เพื่อลดโอกาสการเกิดแบคทีเรียดื้อยาสายพันธุ์ใหม่</w:t>
      </w:r>
      <w:r w:rsidRPr="006F00B4">
        <w:rPr>
          <w:rFonts w:ascii="TH SarabunPSK" w:eastAsia="Cordia New" w:hAnsi="TH SarabunPSK" w:cs="TH SarabunPSK" w:hint="cs"/>
          <w:sz w:val="32"/>
          <w:szCs w:val="32"/>
        </w:rPr>
        <w:br/>
        <w:t>4.3.</w:t>
      </w:r>
      <w:r w:rsidR="00924708" w:rsidRPr="006F00B4">
        <w:rPr>
          <w:rFonts w:ascii="TH SarabunPSK" w:eastAsia="Cordia New" w:hAnsi="TH SarabunPSK" w:cs="TH SarabunPSK" w:hint="cs"/>
          <w:sz w:val="32"/>
          <w:szCs w:val="32"/>
        </w:rPr>
        <w:t xml:space="preserve"> </w:t>
      </w:r>
      <w:r w:rsidR="00842BBF" w:rsidRPr="006F00B4">
        <w:rPr>
          <w:rFonts w:ascii="TH SarabunPSK" w:eastAsia="Cordia New" w:hAnsi="TH SarabunPSK" w:cs="TH SarabunPSK" w:hint="cs"/>
          <w:sz w:val="32"/>
          <w:szCs w:val="32"/>
          <w:cs/>
        </w:rPr>
        <w:t>เพื่อให้</w:t>
      </w:r>
      <w:r w:rsidR="00854D35" w:rsidRPr="006F00B4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สามารถวิเคราะห์และอ่านผล </w:t>
      </w:r>
      <w:r w:rsidR="00854D35" w:rsidRPr="006F00B4">
        <w:rPr>
          <w:rFonts w:ascii="TH SarabunPSK" w:eastAsia="Cordia New" w:hAnsi="TH SarabunPSK" w:cs="TH SarabunPSK" w:hint="cs"/>
          <w:sz w:val="32"/>
          <w:szCs w:val="32"/>
        </w:rPr>
        <w:t>Lab</w:t>
      </w:r>
      <w:r w:rsidR="00854D35" w:rsidRPr="006F00B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42BBF" w:rsidRPr="006F00B4">
        <w:rPr>
          <w:rFonts w:ascii="TH SarabunPSK" w:eastAsia="Cordia New" w:hAnsi="TH SarabunPSK" w:cs="TH SarabunPSK" w:hint="cs"/>
          <w:sz w:val="32"/>
          <w:szCs w:val="32"/>
          <w:cs/>
        </w:rPr>
        <w:t>ได้อย่างมีประสิทธิภาพมากที่สุด</w:t>
      </w:r>
    </w:p>
    <w:p w14:paraId="01DB9100" w14:textId="56F8B278" w:rsidR="00E2694F" w:rsidRPr="006F00B4" w:rsidRDefault="00F279E7" w:rsidP="00F279E7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6F00B4">
        <w:rPr>
          <w:rFonts w:ascii="TH SarabunPSK" w:hAnsi="TH SarabunPSK" w:cs="TH SarabunPSK" w:hint="cs"/>
          <w:b/>
          <w:bCs/>
          <w:sz w:val="32"/>
          <w:szCs w:val="32"/>
        </w:rPr>
        <w:t>5.</w:t>
      </w:r>
      <w:r w:rsidR="00E2694F" w:rsidRPr="006F00B4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</w:t>
      </w:r>
    </w:p>
    <w:p w14:paraId="6109483D" w14:textId="12164B42" w:rsidR="00E2694F" w:rsidRPr="006F00B4" w:rsidRDefault="00E84F89" w:rsidP="00E84F89">
      <w:pPr>
        <w:spacing w:before="240" w:after="0" w:line="276" w:lineRule="auto"/>
        <w:ind w:left="720"/>
        <w:rPr>
          <w:rFonts w:ascii="TH SarabunPSK" w:eastAsia="Cordia New" w:hAnsi="TH SarabunPSK" w:cs="TH SarabunPSK" w:hint="cs"/>
          <w:sz w:val="32"/>
          <w:szCs w:val="32"/>
        </w:rPr>
      </w:pPr>
      <w:r w:rsidRPr="006F00B4">
        <w:rPr>
          <w:rFonts w:ascii="TH SarabunPSK" w:eastAsia="Cordia New" w:hAnsi="TH SarabunPSK" w:cs="TH SarabunPSK" w:hint="cs"/>
          <w:sz w:val="32"/>
          <w:szCs w:val="32"/>
        </w:rPr>
        <w:t>5.1.</w:t>
      </w:r>
      <w:r w:rsidR="00924708" w:rsidRPr="006F00B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54D35" w:rsidRPr="006F00B4">
        <w:rPr>
          <w:rFonts w:ascii="TH SarabunPSK" w:eastAsia="Cordia New" w:hAnsi="TH SarabunPSK" w:cs="TH SarabunPSK" w:hint="cs"/>
          <w:sz w:val="32"/>
          <w:szCs w:val="32"/>
          <w:cs/>
        </w:rPr>
        <w:t>นักเทคนิคการแพทย์มีความรู้ความเข้าใจ</w:t>
      </w:r>
      <w:r w:rsidR="00924708" w:rsidRPr="006F00B4">
        <w:rPr>
          <w:rFonts w:ascii="TH SarabunPSK" w:eastAsia="Cordia New" w:hAnsi="TH SarabunPSK" w:cs="TH SarabunPSK" w:hint="cs"/>
          <w:sz w:val="32"/>
          <w:szCs w:val="32"/>
          <w:cs/>
        </w:rPr>
        <w:t>ที่ถูกต้อง</w:t>
      </w:r>
      <w:r w:rsidR="00854D35" w:rsidRPr="006F00B4">
        <w:rPr>
          <w:rFonts w:ascii="TH SarabunPSK" w:eastAsia="Cordia New" w:hAnsi="TH SarabunPSK" w:cs="TH SarabunPSK" w:hint="cs"/>
          <w:sz w:val="32"/>
          <w:szCs w:val="32"/>
          <w:cs/>
        </w:rPr>
        <w:t>เกี่ยวกับโรคติดเชื้อ</w:t>
      </w:r>
      <w:r w:rsidR="00A168BB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และเชื้อดื้อยา</w:t>
      </w:r>
      <w:r w:rsidR="00854D35" w:rsidRPr="006F00B4">
        <w:rPr>
          <w:rFonts w:ascii="TH SarabunPSK" w:eastAsia="Cordia New" w:hAnsi="TH SarabunPSK" w:cs="TH SarabunPSK" w:hint="cs"/>
          <w:sz w:val="32"/>
          <w:szCs w:val="32"/>
          <w:cs/>
        </w:rPr>
        <w:t>มากขึ้</w:t>
      </w:r>
      <w:r w:rsidR="00F279E7" w:rsidRPr="006F00B4">
        <w:rPr>
          <w:rFonts w:ascii="TH SarabunPSK" w:eastAsia="Cordia New" w:hAnsi="TH SarabunPSK" w:cs="TH SarabunPSK" w:hint="cs"/>
          <w:sz w:val="32"/>
          <w:szCs w:val="32"/>
          <w:cs/>
        </w:rPr>
        <w:t>น</w:t>
      </w:r>
      <w:r w:rsidRPr="006F00B4">
        <w:rPr>
          <w:rFonts w:ascii="TH SarabunPSK" w:eastAsia="Cordia New" w:hAnsi="TH SarabunPSK" w:cs="TH SarabunPSK" w:hint="cs"/>
          <w:sz w:val="32"/>
          <w:szCs w:val="32"/>
        </w:rPr>
        <w:br/>
        <w:t>5.2.</w:t>
      </w:r>
      <w:r w:rsidR="00924708" w:rsidRPr="006F00B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54D35" w:rsidRPr="006F00B4">
        <w:rPr>
          <w:rFonts w:ascii="TH SarabunPSK" w:eastAsia="Cordia New" w:hAnsi="TH SarabunPSK" w:cs="TH SarabunPSK" w:hint="cs"/>
          <w:sz w:val="32"/>
          <w:szCs w:val="32"/>
          <w:cs/>
        </w:rPr>
        <w:t xml:space="preserve">นักเทคนิคการแพทย์สามารถวิเคราะห์และอ่านผล </w:t>
      </w:r>
      <w:r w:rsidR="00854D35" w:rsidRPr="006F00B4">
        <w:rPr>
          <w:rFonts w:ascii="TH SarabunPSK" w:eastAsia="Cordia New" w:hAnsi="TH SarabunPSK" w:cs="TH SarabunPSK" w:hint="cs"/>
          <w:sz w:val="32"/>
          <w:szCs w:val="32"/>
        </w:rPr>
        <w:t xml:space="preserve">Lab </w:t>
      </w:r>
      <w:r w:rsidR="00854D35" w:rsidRPr="006F00B4">
        <w:rPr>
          <w:rFonts w:ascii="TH SarabunPSK" w:eastAsia="Cordia New" w:hAnsi="TH SarabunPSK" w:cs="TH SarabunPSK" w:hint="cs"/>
          <w:sz w:val="32"/>
          <w:szCs w:val="32"/>
          <w:cs/>
        </w:rPr>
        <w:t>ได้อย่างมีประสิทธิภาพมากที่สุด</w:t>
      </w:r>
      <w:r w:rsidRPr="006F00B4">
        <w:rPr>
          <w:rFonts w:ascii="TH SarabunPSK" w:eastAsia="Cordia New" w:hAnsi="TH SarabunPSK" w:cs="TH SarabunPSK" w:hint="cs"/>
          <w:sz w:val="32"/>
          <w:szCs w:val="32"/>
        </w:rPr>
        <w:br/>
        <w:t>5.3.</w:t>
      </w:r>
      <w:r w:rsidR="00924708" w:rsidRPr="006F00B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54D35" w:rsidRPr="006F00B4">
        <w:rPr>
          <w:rFonts w:ascii="TH SarabunPSK" w:eastAsia="Cordia New" w:hAnsi="TH SarabunPSK" w:cs="TH SarabunPSK" w:hint="cs"/>
          <w:sz w:val="32"/>
          <w:szCs w:val="32"/>
          <w:cs/>
        </w:rPr>
        <w:t>นักเทคนิคการแพทย์มีความรู้ความเข้าใจในยาต้านจุลชีพมากขึ้น</w:t>
      </w:r>
      <w:r w:rsidRPr="006F00B4">
        <w:rPr>
          <w:rFonts w:ascii="TH SarabunPSK" w:eastAsia="Cordia New" w:hAnsi="TH SarabunPSK" w:cs="TH SarabunPSK" w:hint="cs"/>
          <w:sz w:val="32"/>
          <w:szCs w:val="32"/>
        </w:rPr>
        <w:br/>
        <w:t>5.4.</w:t>
      </w:r>
      <w:r w:rsidR="00924708" w:rsidRPr="006F00B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54D35" w:rsidRPr="006F00B4">
        <w:rPr>
          <w:rFonts w:ascii="TH SarabunPSK" w:eastAsia="Cordia New" w:hAnsi="TH SarabunPSK" w:cs="TH SarabunPSK" w:hint="cs"/>
          <w:sz w:val="32"/>
          <w:szCs w:val="32"/>
          <w:cs/>
        </w:rPr>
        <w:t>นักเทคนิคการแพทย์ได้ร่วมแลกเปลี่ยนความรู้ เกี่ยวกับงานวิจัย การพัฒนาของโรคติดเชื้อ</w:t>
      </w:r>
      <w:r w:rsidR="00A168BB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และเชื้อดื้อยา</w:t>
      </w:r>
    </w:p>
    <w:p w14:paraId="1E6E1B71" w14:textId="6AEBB42C" w:rsidR="00E2694F" w:rsidRPr="006F00B4" w:rsidRDefault="00924708" w:rsidP="00064D0C">
      <w:pPr>
        <w:ind w:left="207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br/>
      </w:r>
      <w:r w:rsidR="000E4EE6" w:rsidRPr="006F00B4">
        <w:rPr>
          <w:rFonts w:ascii="TH SarabunPSK" w:hAnsi="TH SarabunPSK" w:cs="TH SarabunPSK" w:hint="cs"/>
          <w:b/>
          <w:bCs/>
          <w:sz w:val="32"/>
          <w:szCs w:val="32"/>
        </w:rPr>
        <w:t>6.</w:t>
      </w:r>
      <w:r w:rsidR="000E4EE6" w:rsidRPr="006F00B4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="00E2694F" w:rsidRPr="006F00B4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  <w:r w:rsidR="000E4EE6" w:rsidRPr="006F00B4">
        <w:rPr>
          <w:rFonts w:ascii="TH SarabunPSK" w:hAnsi="TH SarabunPSK" w:cs="TH SarabunPSK" w:hint="cs"/>
          <w:sz w:val="32"/>
          <w:szCs w:val="32"/>
          <w:cs/>
        </w:rPr>
        <w:tab/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5189E" w:rsidRPr="006F00B4">
        <w:rPr>
          <w:rFonts w:ascii="TH SarabunPSK" w:hAnsi="TH SarabunPSK" w:cs="TH SarabunPSK" w:hint="cs"/>
          <w:sz w:val="32"/>
          <w:szCs w:val="32"/>
          <w:cs/>
        </w:rPr>
        <w:t>นักเทคนิคการแพทย์</w:t>
      </w:r>
      <w:r w:rsidR="000E4EE6" w:rsidRPr="006F00B4">
        <w:rPr>
          <w:rFonts w:ascii="TH SarabunPSK" w:hAnsi="TH SarabunPSK" w:cs="TH SarabunPSK" w:hint="cs"/>
          <w:sz w:val="32"/>
          <w:szCs w:val="32"/>
          <w:cs/>
        </w:rPr>
        <w:t>ที่สนใจ</w:t>
      </w:r>
      <w:r w:rsidR="0065189E" w:rsidRPr="006F00B4">
        <w:rPr>
          <w:rFonts w:ascii="TH SarabunPSK" w:hAnsi="TH SarabunPSK" w:cs="TH SarabunPSK" w:hint="cs"/>
          <w:sz w:val="32"/>
          <w:szCs w:val="32"/>
          <w:cs/>
        </w:rPr>
        <w:t>จำนวน 500 ท่าน</w:t>
      </w:r>
    </w:p>
    <w:p w14:paraId="5F4C8BCF" w14:textId="17F985C3" w:rsidR="000E4EE6" w:rsidRPr="006F00B4" w:rsidRDefault="000E4EE6" w:rsidP="00064D0C">
      <w:pPr>
        <w:ind w:left="207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b/>
          <w:bCs/>
          <w:sz w:val="32"/>
          <w:szCs w:val="32"/>
        </w:rPr>
        <w:t>7.</w:t>
      </w:r>
      <w:r w:rsidRPr="006F00B4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</w:t>
      </w:r>
      <w:r w:rsidRPr="006F00B4">
        <w:rPr>
          <w:rFonts w:ascii="TH SarabunPSK" w:hAnsi="TH SarabunPSK" w:cs="TH SarabunPSK" w:hint="cs"/>
          <w:sz w:val="32"/>
          <w:szCs w:val="32"/>
          <w:cs/>
        </w:rPr>
        <w:tab/>
      </w:r>
      <w:r w:rsidRPr="006F00B4">
        <w:rPr>
          <w:rFonts w:ascii="TH SarabunPSK" w:hAnsi="TH SarabunPSK" w:cs="TH SarabunPSK" w:hint="cs"/>
          <w:sz w:val="32"/>
          <w:szCs w:val="32"/>
          <w:cs/>
        </w:rPr>
        <w:tab/>
      </w:r>
      <w:r w:rsidRPr="006F00B4">
        <w:rPr>
          <w:rFonts w:ascii="TH SarabunPSK" w:hAnsi="TH SarabunPSK" w:cs="TH SarabunPSK" w:hint="cs"/>
          <w:sz w:val="32"/>
          <w:szCs w:val="32"/>
          <w:cs/>
        </w:rPr>
        <w:tab/>
        <w:t>รศ.นพ.</w:t>
      </w:r>
      <w:r w:rsidR="00924708" w:rsidRPr="006F00B4">
        <w:rPr>
          <w:rFonts w:ascii="TH SarabunPSK" w:hAnsi="TH SarabunPSK" w:cs="TH SarabunPSK" w:hint="cs"/>
          <w:sz w:val="32"/>
          <w:szCs w:val="32"/>
          <w:cs/>
        </w:rPr>
        <w:t>ชาญวิทย์ ตรีพุทธรัตน์</w:t>
      </w:r>
    </w:p>
    <w:p w14:paraId="521B8A80" w14:textId="2CB59B1F" w:rsidR="000E4EE6" w:rsidRPr="006F00B4" w:rsidRDefault="000E4EE6" w:rsidP="00064D0C">
      <w:pPr>
        <w:ind w:left="207"/>
        <w:rPr>
          <w:rFonts w:ascii="TH SarabunPSK" w:hAnsi="TH SarabunPSK" w:cs="TH SarabunPSK" w:hint="cs"/>
          <w:sz w:val="32"/>
          <w:szCs w:val="32"/>
          <w:cs/>
        </w:rPr>
      </w:pPr>
      <w:r w:rsidRPr="006F00B4">
        <w:rPr>
          <w:rFonts w:ascii="TH SarabunPSK" w:hAnsi="TH SarabunPSK" w:cs="TH SarabunPSK" w:hint="cs"/>
          <w:b/>
          <w:bCs/>
          <w:sz w:val="32"/>
          <w:szCs w:val="32"/>
        </w:rPr>
        <w:t>8.</w:t>
      </w:r>
      <w:r w:rsidRPr="006F00B4">
        <w:rPr>
          <w:rFonts w:ascii="TH SarabunPSK" w:hAnsi="TH SarabunPSK" w:cs="TH SarabunPSK" w:hint="cs"/>
          <w:b/>
          <w:bCs/>
          <w:sz w:val="32"/>
          <w:szCs w:val="32"/>
          <w:cs/>
        </w:rPr>
        <w:t>ผู้ดำเนินรายการ</w:t>
      </w:r>
      <w:r w:rsidRPr="006F00B4">
        <w:rPr>
          <w:rFonts w:ascii="TH SarabunPSK" w:hAnsi="TH SarabunPSK" w:cs="TH SarabunPSK" w:hint="cs"/>
          <w:sz w:val="32"/>
          <w:szCs w:val="32"/>
          <w:cs/>
        </w:rPr>
        <w:tab/>
      </w:r>
      <w:r w:rsidRPr="006F00B4">
        <w:rPr>
          <w:rFonts w:ascii="TH SarabunPSK" w:hAnsi="TH SarabunPSK" w:cs="TH SarabunPSK" w:hint="cs"/>
          <w:sz w:val="32"/>
          <w:szCs w:val="32"/>
          <w:cs/>
        </w:rPr>
        <w:tab/>
        <w:t>ดร.ทนพญ.ปรีดา โพธิ์ถาวร ภาควิชาวิทยาภูมิคุ้มกัน</w:t>
      </w:r>
    </w:p>
    <w:p w14:paraId="72B16876" w14:textId="58455BDD" w:rsidR="00E2694F" w:rsidRPr="006F00B4" w:rsidRDefault="000E4EE6" w:rsidP="00064D0C">
      <w:pPr>
        <w:ind w:left="207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b/>
          <w:bCs/>
          <w:sz w:val="32"/>
          <w:szCs w:val="32"/>
        </w:rPr>
        <w:t>9.</w:t>
      </w:r>
      <w:r w:rsidR="00E2694F" w:rsidRPr="006F00B4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สถานที่ประชุม</w:t>
      </w:r>
      <w:r w:rsidRPr="006F00B4">
        <w:rPr>
          <w:rFonts w:ascii="TH SarabunPSK" w:hAnsi="TH SarabunPSK" w:cs="TH SarabunPSK" w:hint="cs"/>
          <w:sz w:val="32"/>
          <w:szCs w:val="32"/>
          <w:cs/>
        </w:rPr>
        <w:tab/>
      </w:r>
      <w:r w:rsidRPr="006F00B4">
        <w:rPr>
          <w:rFonts w:ascii="TH SarabunPSK" w:hAnsi="TH SarabunPSK" w:cs="TH SarabunPSK" w:hint="cs"/>
          <w:sz w:val="32"/>
          <w:szCs w:val="32"/>
          <w:cs/>
        </w:rPr>
        <w:tab/>
      </w:r>
      <w:r w:rsidR="0065189E" w:rsidRPr="006F00B4">
        <w:rPr>
          <w:rFonts w:ascii="TH SarabunPSK" w:hAnsi="TH SarabunPSK" w:cs="TH SarabunPSK" w:hint="cs"/>
          <w:sz w:val="32"/>
          <w:szCs w:val="32"/>
          <w:cs/>
        </w:rPr>
        <w:t>ออนไลน์</w:t>
      </w:r>
    </w:p>
    <w:p w14:paraId="5B35B91D" w14:textId="3C128502" w:rsidR="0065189E" w:rsidRPr="006F00B4" w:rsidRDefault="000E4EE6" w:rsidP="00F279E7">
      <w:pPr>
        <w:ind w:left="207"/>
        <w:rPr>
          <w:rFonts w:ascii="TH SarabunPSK" w:hAnsi="TH SarabunPSK" w:cs="TH SarabunPSK" w:hint="cs"/>
          <w:sz w:val="32"/>
          <w:szCs w:val="32"/>
          <w:cs/>
        </w:rPr>
      </w:pPr>
      <w:r w:rsidRPr="006F00B4">
        <w:rPr>
          <w:rFonts w:ascii="TH SarabunPSK" w:hAnsi="TH SarabunPSK" w:cs="TH SarabunPSK" w:hint="cs"/>
          <w:b/>
          <w:bCs/>
          <w:sz w:val="32"/>
          <w:szCs w:val="32"/>
        </w:rPr>
        <w:t>10.</w:t>
      </w:r>
      <w:r w:rsidRPr="006F00B4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รูปแบบการประชุม</w:t>
      </w:r>
      <w:r w:rsidRPr="006F00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F00B4">
        <w:rPr>
          <w:rFonts w:ascii="TH SarabunPSK" w:hAnsi="TH SarabunPSK" w:cs="TH SarabunPSK" w:hint="cs"/>
          <w:sz w:val="32"/>
          <w:szCs w:val="32"/>
          <w:cs/>
        </w:rPr>
        <w:tab/>
        <w:t>การบรรยาย</w:t>
      </w:r>
    </w:p>
    <w:p w14:paraId="3632A7D4" w14:textId="17BE3D1B" w:rsidR="00E2694F" w:rsidRPr="006F00B4" w:rsidRDefault="000E4EE6" w:rsidP="00064D0C">
      <w:pPr>
        <w:ind w:left="207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b/>
          <w:bCs/>
          <w:sz w:val="32"/>
          <w:szCs w:val="32"/>
        </w:rPr>
        <w:t>11.</w:t>
      </w:r>
      <w:r w:rsidR="00E2694F" w:rsidRPr="006F00B4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Pr="006F00B4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6F00B4">
        <w:rPr>
          <w:rFonts w:ascii="TH SarabunPSK" w:hAnsi="TH SarabunPSK" w:cs="TH SarabunPSK" w:hint="cs"/>
          <w:sz w:val="32"/>
          <w:szCs w:val="32"/>
          <w:cs/>
        </w:rPr>
        <w:tab/>
      </w:r>
      <w:r w:rsidR="0065189E" w:rsidRPr="006F00B4">
        <w:rPr>
          <w:rFonts w:ascii="TH SarabunPSK" w:hAnsi="TH SarabunPSK" w:cs="TH SarabunPSK" w:hint="cs"/>
          <w:sz w:val="32"/>
          <w:szCs w:val="32"/>
          <w:cs/>
        </w:rPr>
        <w:t xml:space="preserve">งบประมาณของบริษัท </w:t>
      </w:r>
      <w:r w:rsidR="0065189E" w:rsidRPr="006F00B4">
        <w:rPr>
          <w:rFonts w:ascii="TH SarabunPSK" w:hAnsi="TH SarabunPSK" w:cs="TH SarabunPSK" w:hint="cs"/>
          <w:sz w:val="32"/>
          <w:szCs w:val="32"/>
        </w:rPr>
        <w:t>ASEC Frontier (</w:t>
      </w:r>
      <w:r w:rsidR="0065189E" w:rsidRPr="006F00B4">
        <w:rPr>
          <w:rFonts w:ascii="TH SarabunPSK" w:hAnsi="TH SarabunPSK" w:cs="TH SarabunPSK" w:hint="cs"/>
          <w:sz w:val="32"/>
          <w:szCs w:val="32"/>
          <w:cs/>
        </w:rPr>
        <w:t>ประเทศไทย) จำกัด</w:t>
      </w:r>
    </w:p>
    <w:p w14:paraId="432EF942" w14:textId="09F06789" w:rsidR="0065189E" w:rsidRPr="006F00B4" w:rsidRDefault="000E4EE6" w:rsidP="00064D0C">
      <w:pPr>
        <w:ind w:left="207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b/>
          <w:bCs/>
          <w:sz w:val="32"/>
          <w:szCs w:val="32"/>
        </w:rPr>
        <w:t>12.</w:t>
      </w:r>
      <w:r w:rsidR="00E2694F" w:rsidRPr="006F00B4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ตารางเวลาประชุม</w:t>
      </w:r>
      <w:r w:rsidRPr="006F00B4">
        <w:rPr>
          <w:rFonts w:ascii="TH SarabunPSK" w:hAnsi="TH SarabunPSK" w:cs="TH SarabunPSK" w:hint="cs"/>
          <w:sz w:val="32"/>
          <w:szCs w:val="32"/>
          <w:cs/>
        </w:rPr>
        <w:tab/>
      </w:r>
      <w:r w:rsidRPr="006F00B4">
        <w:rPr>
          <w:rFonts w:ascii="TH SarabunPSK" w:hAnsi="TH SarabunPSK" w:cs="TH SarabunPSK" w:hint="cs"/>
          <w:sz w:val="32"/>
          <w:szCs w:val="32"/>
          <w:cs/>
        </w:rPr>
        <w:tab/>
      </w:r>
      <w:r w:rsidR="00854D35" w:rsidRPr="006F00B4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854D35" w:rsidRPr="006F00B4">
        <w:rPr>
          <w:rFonts w:ascii="TH SarabunPSK" w:hAnsi="TH SarabunPSK" w:cs="TH SarabunPSK" w:hint="cs"/>
          <w:sz w:val="32"/>
          <w:szCs w:val="32"/>
        </w:rPr>
        <w:t xml:space="preserve">26 </w:t>
      </w:r>
      <w:r w:rsidR="00854D35" w:rsidRPr="006F00B4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="00854D35" w:rsidRPr="006F00B4">
        <w:rPr>
          <w:rFonts w:ascii="TH SarabunPSK" w:hAnsi="TH SarabunPSK" w:cs="TH SarabunPSK" w:hint="cs"/>
          <w:sz w:val="32"/>
          <w:szCs w:val="32"/>
        </w:rPr>
        <w:t xml:space="preserve">2564 </w:t>
      </w:r>
      <w:r w:rsidR="00854D35" w:rsidRPr="006F00B4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="00854D35" w:rsidRPr="006F00B4">
        <w:rPr>
          <w:rFonts w:ascii="TH SarabunPSK" w:hAnsi="TH SarabunPSK" w:cs="TH SarabunPSK" w:hint="cs"/>
          <w:sz w:val="32"/>
          <w:szCs w:val="32"/>
        </w:rPr>
        <w:t>17:00 – 19:00</w:t>
      </w:r>
    </w:p>
    <w:tbl>
      <w:tblPr>
        <w:tblStyle w:val="GridTable1Light"/>
        <w:tblW w:w="9918" w:type="dxa"/>
        <w:tblLook w:val="04A0" w:firstRow="1" w:lastRow="0" w:firstColumn="1" w:lastColumn="0" w:noHBand="0" w:noVBand="1"/>
      </w:tblPr>
      <w:tblGrid>
        <w:gridCol w:w="1555"/>
        <w:gridCol w:w="5528"/>
        <w:gridCol w:w="2835"/>
      </w:tblGrid>
      <w:tr w:rsidR="0065189E" w:rsidRPr="006F00B4" w14:paraId="708E8E13" w14:textId="77777777" w:rsidTr="00F279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4ED1753" w14:textId="7A905E4B" w:rsidR="0065189E" w:rsidRPr="006F00B4" w:rsidRDefault="0065189E" w:rsidP="000E4EE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00B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วันและเวลา</w:t>
            </w:r>
          </w:p>
        </w:tc>
        <w:tc>
          <w:tcPr>
            <w:tcW w:w="5528" w:type="dxa"/>
          </w:tcPr>
          <w:p w14:paraId="36A491F6" w14:textId="6FBD83C6" w:rsidR="0065189E" w:rsidRPr="006F00B4" w:rsidRDefault="0065189E" w:rsidP="000E4E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F00B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835" w:type="dxa"/>
          </w:tcPr>
          <w:p w14:paraId="628056CB" w14:textId="025FCD4C" w:rsidR="0065189E" w:rsidRPr="006F00B4" w:rsidRDefault="0065189E" w:rsidP="000E4E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F00B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ผู้เกี่ยวข้อง</w:t>
            </w:r>
          </w:p>
        </w:tc>
      </w:tr>
      <w:tr w:rsidR="00854D35" w:rsidRPr="006F00B4" w14:paraId="25E1B19A" w14:textId="77777777" w:rsidTr="00F279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7ED510F" w14:textId="5DC6C6DC" w:rsidR="00854D35" w:rsidRPr="006F00B4" w:rsidRDefault="00854D35" w:rsidP="00854D35">
            <w:pP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6F00B4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  <w:t>16:40 – 17:00</w:t>
            </w:r>
          </w:p>
        </w:tc>
        <w:tc>
          <w:tcPr>
            <w:tcW w:w="5528" w:type="dxa"/>
          </w:tcPr>
          <w:p w14:paraId="564B847D" w14:textId="54EF565D" w:rsidR="00854D35" w:rsidRPr="006F00B4" w:rsidRDefault="00854D35" w:rsidP="00854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F00B4">
              <w:rPr>
                <w:rFonts w:ascii="TH SarabunPSK" w:eastAsia="Cordia New" w:hAnsi="TH SarabunPSK" w:cs="TH SarabunPSK" w:hint="cs"/>
                <w:sz w:val="32"/>
                <w:szCs w:val="32"/>
              </w:rPr>
              <w:t>เตรียมตัวก่อนเริ่มงานประชุมวิชาการ</w:t>
            </w:r>
          </w:p>
        </w:tc>
        <w:tc>
          <w:tcPr>
            <w:tcW w:w="2835" w:type="dxa"/>
          </w:tcPr>
          <w:p w14:paraId="2A2699A9" w14:textId="77777777" w:rsidR="00854D35" w:rsidRPr="006F00B4" w:rsidRDefault="00854D35" w:rsidP="00854D35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54D35" w:rsidRPr="006F00B4" w14:paraId="28CF41C4" w14:textId="77777777" w:rsidTr="00F279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E67262D" w14:textId="6D8D7FD7" w:rsidR="00854D35" w:rsidRPr="006F00B4" w:rsidRDefault="00854D35" w:rsidP="00854D35">
            <w:pP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6F00B4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  <w:t>17:00 – 19:00</w:t>
            </w:r>
          </w:p>
        </w:tc>
        <w:tc>
          <w:tcPr>
            <w:tcW w:w="5528" w:type="dxa"/>
          </w:tcPr>
          <w:p w14:paraId="36308642" w14:textId="47D4B1F6" w:rsidR="00854D35" w:rsidRPr="006F00B4" w:rsidRDefault="00854D35" w:rsidP="00F27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00B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การบรรยายในหัวข้อเรื่อง “</w:t>
            </w:r>
            <w:r w:rsidRPr="006F00B4">
              <w:rPr>
                <w:rFonts w:ascii="TH SarabunPSK" w:hAnsi="TH SarabunPSK" w:cs="TH SarabunPSK" w:hint="cs"/>
                <w:sz w:val="32"/>
                <w:szCs w:val="32"/>
              </w:rPr>
              <w:t xml:space="preserve">Evolution of multi-drug resistant bacteria from </w:t>
            </w:r>
            <w:r w:rsidRPr="006F00B4">
              <w:rPr>
                <w:rFonts w:ascii="TH SarabunPSK" w:hAnsi="TH SarabunPSK" w:cs="TH SarabunPSK" w:hint="cs"/>
                <w:sz w:val="32"/>
                <w:szCs w:val="32"/>
                <w:cs/>
              </w:rPr>
              <w:t>1994-2021.”</w:t>
            </w:r>
          </w:p>
        </w:tc>
        <w:tc>
          <w:tcPr>
            <w:tcW w:w="2835" w:type="dxa"/>
          </w:tcPr>
          <w:p w14:paraId="7E9B59C1" w14:textId="6DD9961D" w:rsidR="00854D35" w:rsidRPr="006F00B4" w:rsidRDefault="00854D35" w:rsidP="00F27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F00B4"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รศ.นพ.ชาญวิทย์  ตรีพุทธรัตน์</w:t>
            </w:r>
          </w:p>
        </w:tc>
      </w:tr>
      <w:tr w:rsidR="00854D35" w:rsidRPr="006F00B4" w14:paraId="6A81953E" w14:textId="77777777" w:rsidTr="00F279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21AD166" w14:textId="51001279" w:rsidR="00854D35" w:rsidRPr="006F00B4" w:rsidRDefault="00854D35" w:rsidP="00F279E7">
            <w:pP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6F00B4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  <w:t>19:00</w:t>
            </w:r>
          </w:p>
        </w:tc>
        <w:tc>
          <w:tcPr>
            <w:tcW w:w="5528" w:type="dxa"/>
          </w:tcPr>
          <w:p w14:paraId="49DFFDB0" w14:textId="59A90667" w:rsidR="00854D35" w:rsidRPr="006F00B4" w:rsidRDefault="00854D35" w:rsidP="00F27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00B4">
              <w:rPr>
                <w:rFonts w:ascii="TH SarabunPSK" w:hAnsi="TH SarabunPSK" w:cs="TH SarabunPSK" w:hint="cs"/>
                <w:sz w:val="32"/>
                <w:szCs w:val="32"/>
                <w:cs/>
              </w:rPr>
              <w:t>ทำแบบทดสอบ</w:t>
            </w:r>
          </w:p>
        </w:tc>
        <w:tc>
          <w:tcPr>
            <w:tcW w:w="2835" w:type="dxa"/>
          </w:tcPr>
          <w:p w14:paraId="3114154A" w14:textId="77777777" w:rsidR="00854D35" w:rsidRPr="006F00B4" w:rsidRDefault="00854D35" w:rsidP="00854D35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32C6A3EA" w14:textId="2EB9F8D7" w:rsidR="00E2694F" w:rsidRPr="006F00B4" w:rsidRDefault="00924708" w:rsidP="000E4EE6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br/>
      </w:r>
      <w:r w:rsidR="000E4EE6" w:rsidRPr="006F00B4">
        <w:rPr>
          <w:rFonts w:ascii="TH SarabunPSK" w:hAnsi="TH SarabunPSK" w:cs="TH SarabunPSK" w:hint="cs"/>
          <w:b/>
          <w:bCs/>
          <w:sz w:val="32"/>
          <w:szCs w:val="32"/>
        </w:rPr>
        <w:t>13.</w:t>
      </w:r>
      <w:r w:rsidR="00E2694F" w:rsidRPr="006F00B4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เนื้อหาโดยสังเขป</w:t>
      </w:r>
    </w:p>
    <w:p w14:paraId="7B4FC02B" w14:textId="2B623174" w:rsidR="000E4EE6" w:rsidRPr="006F00B4" w:rsidRDefault="000E4EE6" w:rsidP="000E4EE6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>13.1</w:t>
      </w:r>
      <w:r w:rsidR="00E84F89" w:rsidRPr="006F00B4">
        <w:rPr>
          <w:rFonts w:ascii="TH SarabunPSK" w:hAnsi="TH SarabunPSK" w:cs="TH SarabunPSK" w:hint="cs"/>
          <w:sz w:val="32"/>
          <w:szCs w:val="32"/>
        </w:rPr>
        <w:t>.</w:t>
      </w:r>
      <w:r w:rsidR="00924708" w:rsidRPr="006F00B4">
        <w:rPr>
          <w:rFonts w:ascii="TH SarabunPSK" w:hAnsi="TH SarabunPSK" w:cs="TH SarabunPSK" w:hint="cs"/>
          <w:sz w:val="32"/>
          <w:szCs w:val="32"/>
        </w:rPr>
        <w:t xml:space="preserve"> </w:t>
      </w:r>
      <w:r w:rsidR="00F279E7" w:rsidRPr="006F00B4">
        <w:rPr>
          <w:rFonts w:ascii="TH SarabunPSK" w:hAnsi="TH SarabunPSK" w:cs="TH SarabunPSK" w:hint="cs"/>
          <w:sz w:val="32"/>
          <w:szCs w:val="32"/>
          <w:cs/>
        </w:rPr>
        <w:t>การนำยาต้านจุลชีพมาใช้ทางคลินิก</w:t>
      </w:r>
    </w:p>
    <w:p w14:paraId="357FC192" w14:textId="7A5BBCBA" w:rsidR="00E84F89" w:rsidRPr="006F00B4" w:rsidRDefault="000E4EE6" w:rsidP="00E84F89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lastRenderedPageBreak/>
        <w:t>13.2.</w:t>
      </w:r>
      <w:r w:rsidR="00924708" w:rsidRPr="006F0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79E7" w:rsidRPr="006F00B4">
        <w:rPr>
          <w:rFonts w:ascii="TH SarabunPSK" w:hAnsi="TH SarabunPSK" w:cs="TH SarabunPSK" w:hint="cs"/>
          <w:sz w:val="32"/>
          <w:szCs w:val="32"/>
          <w:cs/>
        </w:rPr>
        <w:t>การเปลี่ยนแปลงของแบคทีเรียเมื่อมีการนำยาต้านจุลชีพมาใช้</w:t>
      </w:r>
    </w:p>
    <w:p w14:paraId="2966F38F" w14:textId="2C643644" w:rsidR="00E84F89" w:rsidRPr="006F00B4" w:rsidRDefault="00E84F89" w:rsidP="00E84F89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>13.3.</w:t>
      </w:r>
      <w:r w:rsidR="00924708" w:rsidRPr="006F0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79E7" w:rsidRPr="006F00B4">
        <w:rPr>
          <w:rFonts w:ascii="TH SarabunPSK" w:hAnsi="TH SarabunPSK" w:cs="TH SarabunPSK" w:hint="cs"/>
          <w:sz w:val="32"/>
          <w:szCs w:val="32"/>
          <w:cs/>
        </w:rPr>
        <w:t>การสะสมยีนและคุณสมบัติการดื้อยา</w:t>
      </w:r>
    </w:p>
    <w:p w14:paraId="3E577EB8" w14:textId="1B828A93" w:rsidR="00E84F89" w:rsidRPr="006F00B4" w:rsidRDefault="00E84F89" w:rsidP="00E84F89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>13.4.</w:t>
      </w:r>
      <w:r w:rsidR="00924708" w:rsidRPr="006F0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79E7" w:rsidRPr="006F00B4">
        <w:rPr>
          <w:rFonts w:ascii="TH SarabunPSK" w:hAnsi="TH SarabunPSK" w:cs="TH SarabunPSK" w:hint="cs"/>
          <w:sz w:val="32"/>
          <w:szCs w:val="32"/>
          <w:cs/>
        </w:rPr>
        <w:t xml:space="preserve">การค้นพบ </w:t>
      </w:r>
      <w:r w:rsidR="00F279E7" w:rsidRPr="006F00B4">
        <w:rPr>
          <w:rFonts w:ascii="TH SarabunPSK" w:hAnsi="TH SarabunPSK" w:cs="TH SarabunPSK" w:hint="cs"/>
          <w:sz w:val="32"/>
          <w:szCs w:val="32"/>
        </w:rPr>
        <w:t xml:space="preserve">genetic element </w:t>
      </w:r>
      <w:r w:rsidR="00F279E7" w:rsidRPr="006F00B4">
        <w:rPr>
          <w:rFonts w:ascii="TH SarabunPSK" w:hAnsi="TH SarabunPSK" w:cs="TH SarabunPSK" w:hint="cs"/>
          <w:sz w:val="32"/>
          <w:szCs w:val="32"/>
          <w:cs/>
        </w:rPr>
        <w:t>ที่ทำหน้าที่สะสมยีนดื้อยา</w:t>
      </w:r>
    </w:p>
    <w:p w14:paraId="7D863534" w14:textId="7A0AE1E5" w:rsidR="00E84F89" w:rsidRPr="006F00B4" w:rsidRDefault="00E84F89" w:rsidP="00E84F89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>13.5.</w:t>
      </w:r>
      <w:r w:rsidR="00924708" w:rsidRPr="006F0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79E7" w:rsidRPr="006F00B4">
        <w:rPr>
          <w:rFonts w:ascii="TH SarabunPSK" w:hAnsi="TH SarabunPSK" w:cs="TH SarabunPSK" w:hint="cs"/>
          <w:sz w:val="32"/>
          <w:szCs w:val="32"/>
          <w:cs/>
        </w:rPr>
        <w:t>การตรวจสายพันธุ์และการแพร่กระจายของแบคทีเรียดื้อยา</w:t>
      </w:r>
    </w:p>
    <w:p w14:paraId="48198CC7" w14:textId="0E890CC0" w:rsidR="00F279E7" w:rsidRPr="006F00B4" w:rsidRDefault="00E84F89" w:rsidP="00E84F89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>13.6.</w:t>
      </w:r>
      <w:r w:rsidR="00924708" w:rsidRPr="006F0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79E7" w:rsidRPr="006F00B4">
        <w:rPr>
          <w:rFonts w:ascii="TH SarabunPSK" w:hAnsi="TH SarabunPSK" w:cs="TH SarabunPSK" w:hint="cs"/>
          <w:sz w:val="32"/>
          <w:szCs w:val="32"/>
          <w:cs/>
        </w:rPr>
        <w:t>ปัญหาที่สำคัญในปัจจุบันเกี่ยวกับการดูแลรักษาผู้ป่วยติดเชื้อดื้อยาหลายขนาน</w:t>
      </w:r>
    </w:p>
    <w:p w14:paraId="76D20A8A" w14:textId="2A22AD9D" w:rsidR="00E84F89" w:rsidRPr="006F00B4" w:rsidRDefault="00E84F89" w:rsidP="00E84F8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0F6B23A0" w14:textId="26DC5128" w:rsidR="00E84F89" w:rsidRPr="006F00B4" w:rsidRDefault="00E84F89" w:rsidP="00E84F8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6F00B4">
        <w:rPr>
          <w:rFonts w:ascii="TH SarabunPSK" w:hAnsi="TH SarabunPSK" w:cs="TH SarabunPSK" w:hint="cs"/>
          <w:b/>
          <w:bCs/>
          <w:sz w:val="32"/>
          <w:szCs w:val="32"/>
        </w:rPr>
        <w:t>14.</w:t>
      </w:r>
      <w:r w:rsidR="00A03A65" w:rsidRPr="006F00B4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ขอบเขตของเนื้อหา</w:t>
      </w:r>
    </w:p>
    <w:p w14:paraId="405F8174" w14:textId="710FF100" w:rsidR="00051018" w:rsidRPr="006F00B4" w:rsidRDefault="00A03A65" w:rsidP="00E84F89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F00B4">
        <w:rPr>
          <w:rFonts w:ascii="TH SarabunPSK" w:hAnsi="TH SarabunPSK" w:cs="TH SarabunPSK" w:hint="cs"/>
          <w:sz w:val="32"/>
          <w:szCs w:val="32"/>
        </w:rPr>
        <w:tab/>
      </w:r>
      <w:r w:rsidR="00051018" w:rsidRPr="006F00B4">
        <w:rPr>
          <w:rFonts w:ascii="TH SarabunPSK" w:hAnsi="TH SarabunPSK" w:cs="TH SarabunPSK" w:hint="cs"/>
          <w:sz w:val="32"/>
          <w:szCs w:val="32"/>
        </w:rPr>
        <w:t>14.1.</w:t>
      </w:r>
      <w:r w:rsidR="00924708" w:rsidRPr="006F0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1018" w:rsidRPr="006F00B4">
        <w:rPr>
          <w:rFonts w:ascii="TH SarabunPSK" w:hAnsi="TH SarabunPSK" w:cs="TH SarabunPSK" w:hint="cs"/>
          <w:sz w:val="32"/>
          <w:szCs w:val="32"/>
          <w:cs/>
        </w:rPr>
        <w:t>การนำยาต้านจุลชีพมาใช้ทางคลินิก</w:t>
      </w:r>
    </w:p>
    <w:p w14:paraId="554DC879" w14:textId="0299252D" w:rsidR="00051018" w:rsidRPr="006F00B4" w:rsidRDefault="00051018" w:rsidP="00166A8E">
      <w:pPr>
        <w:ind w:left="720" w:firstLine="720"/>
        <w:contextualSpacing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การใช้ยาต้านจุลชีพในยุคแรกจะเป็นการใช้ยาที่แพทย์ทราบมาก่อนจากการทดลองไม่ว่าจะเป็น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in vitro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in vivo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>ว่าเชื้อไวต่อยาและน่าจะสามารถกำจัดเชื้อก่อโรคได้  มีผลการรักษาที่ประสบความสำเร็จสูงมาก  เชื้อก่อโรคเองก่อมักจะไม่มีคุณสมบัติในการดื้อยาแต่อย่างใดในช่วงปีแรก เมื่อมีการใช้ยาต้านจุลชีพมากครั้งพอ ซึ่งมักจะไม่นานกว่า 3 ปี ก็จะเกิดเชื้อดื้อยาขึ้นในระดับที่อัตราการรักษาที่เป็นผลสำเร็จลด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  <w:cs/>
        </w:rPr>
        <w:t>ต่ำลง</w:t>
      </w:r>
      <w:proofErr w:type="spellEnd"/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ไปมาก เช่น น้อยกว่า 80 </w:t>
      </w:r>
      <w:r w:rsidRPr="006F00B4">
        <w:rPr>
          <w:rFonts w:ascii="TH SarabunPSK" w:hAnsi="TH SarabunPSK" w:cs="TH SarabunPSK" w:hint="cs"/>
          <w:sz w:val="32"/>
          <w:szCs w:val="32"/>
        </w:rPr>
        <w:t>%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  การอธิบายกลไกการดื้อยาในยุคแรกจึงเป็นเรื่องของ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 natural resistance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 target mutation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>ทำให้เชื้อดื้อยา  การใช้ยาต้านจุลชีพชนิดใหม่ที่เป็นยาในกลุ่มอื่นมักจะขจัดปัญหาการรักษาเชื้อดื้อยาตัวแรกไปได้  แต่ต่อมาไม่นานการใช้ยาหลายขนานก็ทำให้เกิดสายพันธุ์ของแบคทีเรียที่ดื้อยาหลายขนานเช่นกัน แพทย์ที่ทำงานอยู่ในโรงพยาบาลขนาดใหญ่ที่ใช้ยาต้านจุลชีพปริมาณมากคงสงสัยว่าเหตุใดเชื้อก่อโรคติดเชื้อในโรงพยาบาลจึงมักจะดื้อยาต้านจุลชีพมากกว่าเชื้อที่ก่อโรคในผู้ป่วยที่เพิ่งมาจากบ้านเพื่อรับการรักษาโรคติดเชื้อเป็นครั้งแรก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 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แพทย์ทางด้านโรคติดเชื้อจะอธิบายว่าเชื้อดื้อยามีการกลายพันธุ์หรือมียีนดื้อยาซึ่งมีทั้งแบบที่เป็น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pre-existing genes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ที่มีอยู่แล้วใน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chromosome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>ของมันแต่ไม่มีการแสดงออกหรือแสดงออกน้อยกว่าที่จะทำให้เชื้อดื้อยาในช่วงที่มีการใช้ยาครั้งแรก ๆ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และแบบที่ได้รับมาใหม่ </w:t>
      </w:r>
      <w:r w:rsidRPr="006F00B4">
        <w:rPr>
          <w:rFonts w:ascii="TH SarabunPSK" w:hAnsi="TH SarabunPSK" w:cs="TH SarabunPSK" w:hint="cs"/>
          <w:sz w:val="32"/>
          <w:szCs w:val="32"/>
        </w:rPr>
        <w:t>(acquired resistance genes)</w:t>
      </w:r>
    </w:p>
    <w:p w14:paraId="4833E37F" w14:textId="77777777" w:rsidR="00051018" w:rsidRPr="006F00B4" w:rsidRDefault="00051018" w:rsidP="00166A8E">
      <w:pPr>
        <w:ind w:left="720" w:firstLine="720"/>
        <w:contextualSpacing/>
        <w:rPr>
          <w:rFonts w:ascii="TH SarabunPSK" w:hAnsi="TH SarabunPSK" w:cs="TH SarabunPSK" w:hint="cs"/>
          <w:sz w:val="32"/>
          <w:szCs w:val="32"/>
        </w:rPr>
      </w:pPr>
    </w:p>
    <w:p w14:paraId="0059A026" w14:textId="10C8D402" w:rsidR="00051018" w:rsidRPr="006F00B4" w:rsidRDefault="00051018" w:rsidP="00166A8E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>14.</w:t>
      </w:r>
      <w:r w:rsidR="00924708" w:rsidRPr="006F00B4">
        <w:rPr>
          <w:rFonts w:ascii="TH SarabunPSK" w:hAnsi="TH SarabunPSK" w:cs="TH SarabunPSK" w:hint="cs"/>
          <w:sz w:val="32"/>
          <w:szCs w:val="32"/>
        </w:rPr>
        <w:t>2.</w:t>
      </w:r>
      <w:r w:rsidR="00924708" w:rsidRPr="006F00B4">
        <w:rPr>
          <w:rFonts w:ascii="TH SarabunPSK" w:hAnsi="TH SarabunPSK" w:cs="TH SarabunPSK" w:hint="cs"/>
          <w:sz w:val="32"/>
          <w:szCs w:val="32"/>
          <w:cs/>
        </w:rPr>
        <w:t xml:space="preserve"> การเปลี่ยนแปลงของแบคทีเรียเมื่อมีการนำยาต้านจุลชีพมาใช้</w:t>
      </w:r>
    </w:p>
    <w:p w14:paraId="516E100F" w14:textId="4BBF49BB" w:rsidR="00051018" w:rsidRPr="006F00B4" w:rsidRDefault="00051018" w:rsidP="00166A8E">
      <w:pPr>
        <w:ind w:left="720" w:firstLine="720"/>
        <w:contextualSpacing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  <w:cs/>
        </w:rPr>
        <w:t>การที่เชื้อแบคทีเรียเปลี่ยนคุณสมบัติจากเชื้อที่ไวต่อยามาเป็นดื้อยา อาจอธิบายได้ว่าเชื้อมีการกลายพันธุ์ เช่น</w:t>
      </w:r>
    </w:p>
    <w:p w14:paraId="066AF009" w14:textId="16A72D2B" w:rsidR="00051018" w:rsidRPr="006F00B4" w:rsidRDefault="0020036B" w:rsidP="00166A8E">
      <w:pPr>
        <w:ind w:left="720" w:firstLine="720"/>
        <w:contextualSpacing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>14.2.</w:t>
      </w:r>
      <w:r w:rsidR="00924708" w:rsidRPr="006F00B4">
        <w:rPr>
          <w:rFonts w:ascii="TH SarabunPSK" w:hAnsi="TH SarabunPSK" w:cs="TH SarabunPSK" w:hint="cs"/>
          <w:sz w:val="32"/>
          <w:szCs w:val="32"/>
        </w:rPr>
        <w:t>1.</w:t>
      </w:r>
      <w:r w:rsidR="00924708" w:rsidRPr="006F00B4">
        <w:rPr>
          <w:rFonts w:ascii="TH SarabunPSK" w:hAnsi="TH SarabunPSK" w:cs="TH SarabunPSK" w:hint="cs"/>
          <w:sz w:val="32"/>
          <w:szCs w:val="32"/>
          <w:cs/>
        </w:rPr>
        <w:t xml:space="preserve"> มีการเปลี่ยนแปลงของการนำเข้าของยาต้านจุลชีพ</w:t>
      </w:r>
      <w:r w:rsidR="00051018" w:rsidRPr="006F00B4">
        <w:rPr>
          <w:rFonts w:ascii="TH SarabunPSK" w:hAnsi="TH SarabunPSK" w:cs="TH SarabunPSK" w:hint="cs"/>
          <w:sz w:val="32"/>
          <w:szCs w:val="32"/>
          <w:cs/>
        </w:rPr>
        <w:t xml:space="preserve"> ทำให้ยาไม่สามารถไปออกฤทธิ์ยับยั้งการทำงานของ </w:t>
      </w:r>
      <w:r w:rsidR="00051018" w:rsidRPr="006F00B4">
        <w:rPr>
          <w:rFonts w:ascii="TH SarabunPSK" w:hAnsi="TH SarabunPSK" w:cs="TH SarabunPSK" w:hint="cs"/>
          <w:sz w:val="32"/>
          <w:szCs w:val="32"/>
        </w:rPr>
        <w:t xml:space="preserve">target protein </w:t>
      </w:r>
      <w:r w:rsidR="00051018" w:rsidRPr="006F00B4">
        <w:rPr>
          <w:rFonts w:ascii="TH SarabunPSK" w:hAnsi="TH SarabunPSK" w:cs="TH SarabunPSK" w:hint="cs"/>
          <w:sz w:val="32"/>
          <w:szCs w:val="32"/>
          <w:cs/>
        </w:rPr>
        <w:t xml:space="preserve">ได้ เช่น การไม่สร้าง </w:t>
      </w:r>
      <w:r w:rsidR="00051018" w:rsidRPr="006F00B4">
        <w:rPr>
          <w:rFonts w:ascii="TH SarabunPSK" w:hAnsi="TH SarabunPSK" w:cs="TH SarabunPSK" w:hint="cs"/>
          <w:sz w:val="32"/>
          <w:szCs w:val="32"/>
        </w:rPr>
        <w:t xml:space="preserve">outer membrane protein </w:t>
      </w:r>
      <w:r w:rsidR="00051018" w:rsidRPr="006F00B4">
        <w:rPr>
          <w:rFonts w:ascii="TH SarabunPSK" w:hAnsi="TH SarabunPSK" w:cs="TH SarabunPSK" w:hint="cs"/>
          <w:sz w:val="32"/>
          <w:szCs w:val="32"/>
          <w:cs/>
        </w:rPr>
        <w:t xml:space="preserve">บางชนิด ตัวอย่างที่ชัดเจน คือ การไม่สร้าง </w:t>
      </w:r>
      <w:proofErr w:type="spellStart"/>
      <w:r w:rsidR="00051018" w:rsidRPr="006F00B4">
        <w:rPr>
          <w:rFonts w:ascii="TH SarabunPSK" w:hAnsi="TH SarabunPSK" w:cs="TH SarabunPSK" w:hint="cs"/>
          <w:sz w:val="32"/>
          <w:szCs w:val="32"/>
        </w:rPr>
        <w:t>OprD</w:t>
      </w:r>
      <w:proofErr w:type="spellEnd"/>
      <w:r w:rsidR="00051018" w:rsidRPr="006F00B4">
        <w:rPr>
          <w:rFonts w:ascii="TH SarabunPSK" w:hAnsi="TH SarabunPSK" w:cs="TH SarabunPSK" w:hint="cs"/>
          <w:sz w:val="32"/>
          <w:szCs w:val="32"/>
        </w:rPr>
        <w:t xml:space="preserve"> outer membrane porin protein </w:t>
      </w:r>
      <w:r w:rsidR="00051018" w:rsidRPr="006F00B4">
        <w:rPr>
          <w:rFonts w:ascii="TH SarabunPSK" w:hAnsi="TH SarabunPSK" w:cs="TH SarabunPSK" w:hint="cs"/>
          <w:sz w:val="32"/>
          <w:szCs w:val="32"/>
          <w:cs/>
        </w:rPr>
        <w:t xml:space="preserve">ของเชื้อ </w:t>
      </w:r>
      <w:r w:rsidR="00051018" w:rsidRPr="006F00B4">
        <w:rPr>
          <w:rFonts w:ascii="TH SarabunPSK" w:hAnsi="TH SarabunPSK" w:cs="TH SarabunPSK" w:hint="cs"/>
          <w:sz w:val="32"/>
          <w:szCs w:val="32"/>
        </w:rPr>
        <w:t xml:space="preserve">Pseudomonas aeruginosa  </w:t>
      </w:r>
      <w:r w:rsidR="00051018" w:rsidRPr="006F00B4">
        <w:rPr>
          <w:rFonts w:ascii="TH SarabunPSK" w:hAnsi="TH SarabunPSK" w:cs="TH SarabunPSK" w:hint="cs"/>
          <w:sz w:val="32"/>
          <w:szCs w:val="32"/>
          <w:cs/>
        </w:rPr>
        <w:t xml:space="preserve">ที่ทำให้เชื้อดื้อยา </w:t>
      </w:r>
      <w:r w:rsidR="00051018" w:rsidRPr="006F00B4">
        <w:rPr>
          <w:rFonts w:ascii="TH SarabunPSK" w:hAnsi="TH SarabunPSK" w:cs="TH SarabunPSK" w:hint="cs"/>
          <w:sz w:val="32"/>
          <w:szCs w:val="32"/>
        </w:rPr>
        <w:t>imipenem</w:t>
      </w:r>
    </w:p>
    <w:p w14:paraId="4F8741EA" w14:textId="0B9D803E" w:rsidR="00051018" w:rsidRPr="006F00B4" w:rsidRDefault="0020036B" w:rsidP="00166A8E">
      <w:pPr>
        <w:ind w:left="720" w:firstLine="720"/>
        <w:contextualSpacing/>
        <w:rPr>
          <w:rFonts w:ascii="TH SarabunPSK" w:hAnsi="TH SarabunPSK" w:cs="TH SarabunPSK" w:hint="cs"/>
          <w:sz w:val="32"/>
          <w:szCs w:val="32"/>
          <w:cs/>
        </w:rPr>
      </w:pPr>
      <w:r w:rsidRPr="006F00B4">
        <w:rPr>
          <w:rFonts w:ascii="TH SarabunPSK" w:hAnsi="TH SarabunPSK" w:cs="TH SarabunPSK" w:hint="cs"/>
          <w:sz w:val="32"/>
          <w:szCs w:val="32"/>
        </w:rPr>
        <w:lastRenderedPageBreak/>
        <w:t>14.2.2.</w:t>
      </w:r>
      <w:r w:rsidR="00924708" w:rsidRPr="006F0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1018" w:rsidRPr="006F00B4">
        <w:rPr>
          <w:rFonts w:ascii="TH SarabunPSK" w:hAnsi="TH SarabunPSK" w:cs="TH SarabunPSK" w:hint="cs"/>
          <w:sz w:val="32"/>
          <w:szCs w:val="32"/>
          <w:cs/>
        </w:rPr>
        <w:t xml:space="preserve">มีการเปลี่ยนแปลง </w:t>
      </w:r>
      <w:r w:rsidR="00051018" w:rsidRPr="006F00B4">
        <w:rPr>
          <w:rFonts w:ascii="TH SarabunPSK" w:hAnsi="TH SarabunPSK" w:cs="TH SarabunPSK" w:hint="cs"/>
          <w:sz w:val="32"/>
          <w:szCs w:val="32"/>
        </w:rPr>
        <w:t xml:space="preserve">target </w:t>
      </w:r>
      <w:r w:rsidR="00051018" w:rsidRPr="006F00B4">
        <w:rPr>
          <w:rFonts w:ascii="TH SarabunPSK" w:hAnsi="TH SarabunPSK" w:cs="TH SarabunPSK" w:hint="cs"/>
          <w:sz w:val="32"/>
          <w:szCs w:val="32"/>
          <w:cs/>
        </w:rPr>
        <w:t xml:space="preserve">เช่น การเปลี่ยนแปลงของที่ </w:t>
      </w:r>
      <w:r w:rsidR="00051018" w:rsidRPr="006F00B4">
        <w:rPr>
          <w:rFonts w:ascii="TH SarabunPSK" w:hAnsi="TH SarabunPSK" w:cs="TH SarabunPSK" w:hint="cs"/>
          <w:sz w:val="32"/>
          <w:szCs w:val="32"/>
        </w:rPr>
        <w:t xml:space="preserve">sequence </w:t>
      </w:r>
      <w:r w:rsidR="00051018" w:rsidRPr="006F00B4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="00051018" w:rsidRPr="006F00B4">
        <w:rPr>
          <w:rFonts w:ascii="TH SarabunPSK" w:hAnsi="TH SarabunPSK" w:cs="TH SarabunPSK" w:hint="cs"/>
          <w:sz w:val="32"/>
          <w:szCs w:val="32"/>
        </w:rPr>
        <w:t xml:space="preserve">ribosomal RNA (rRNA) </w:t>
      </w:r>
      <w:r w:rsidR="00051018" w:rsidRPr="006F00B4">
        <w:rPr>
          <w:rFonts w:ascii="TH SarabunPSK" w:hAnsi="TH SarabunPSK" w:cs="TH SarabunPSK" w:hint="cs"/>
          <w:sz w:val="32"/>
          <w:szCs w:val="32"/>
          <w:cs/>
        </w:rPr>
        <w:t xml:space="preserve">ทำให้ยากลุ่ม </w:t>
      </w:r>
      <w:r w:rsidR="00051018" w:rsidRPr="006F00B4">
        <w:rPr>
          <w:rFonts w:ascii="TH SarabunPSK" w:hAnsi="TH SarabunPSK" w:cs="TH SarabunPSK" w:hint="cs"/>
          <w:sz w:val="32"/>
          <w:szCs w:val="32"/>
        </w:rPr>
        <w:t xml:space="preserve">aminoglycoside </w:t>
      </w:r>
      <w:r w:rsidR="00051018" w:rsidRPr="006F00B4">
        <w:rPr>
          <w:rFonts w:ascii="TH SarabunPSK" w:hAnsi="TH SarabunPSK" w:cs="TH SarabunPSK" w:hint="cs"/>
          <w:sz w:val="32"/>
          <w:szCs w:val="32"/>
          <w:cs/>
        </w:rPr>
        <w:t xml:space="preserve">ไม่สามารถจับกับ </w:t>
      </w:r>
      <w:r w:rsidR="00051018" w:rsidRPr="006F00B4">
        <w:rPr>
          <w:rFonts w:ascii="TH SarabunPSK" w:hAnsi="TH SarabunPSK" w:cs="TH SarabunPSK" w:hint="cs"/>
          <w:sz w:val="32"/>
          <w:szCs w:val="32"/>
        </w:rPr>
        <w:t xml:space="preserve">rRNA </w:t>
      </w:r>
      <w:r w:rsidR="00051018" w:rsidRPr="006F00B4">
        <w:rPr>
          <w:rFonts w:ascii="TH SarabunPSK" w:hAnsi="TH SarabunPSK" w:cs="TH SarabunPSK" w:hint="cs"/>
          <w:sz w:val="32"/>
          <w:szCs w:val="32"/>
          <w:cs/>
        </w:rPr>
        <w:t xml:space="preserve">จึงยับยั้งการทำงานของ </w:t>
      </w:r>
      <w:r w:rsidR="00051018" w:rsidRPr="006F00B4">
        <w:rPr>
          <w:rFonts w:ascii="TH SarabunPSK" w:hAnsi="TH SarabunPSK" w:cs="TH SarabunPSK" w:hint="cs"/>
          <w:sz w:val="32"/>
          <w:szCs w:val="32"/>
        </w:rPr>
        <w:t xml:space="preserve">ribosome </w:t>
      </w:r>
      <w:r w:rsidR="00051018" w:rsidRPr="006F00B4">
        <w:rPr>
          <w:rFonts w:ascii="TH SarabunPSK" w:hAnsi="TH SarabunPSK" w:cs="TH SarabunPSK" w:hint="cs"/>
          <w:sz w:val="32"/>
          <w:szCs w:val="32"/>
          <w:cs/>
        </w:rPr>
        <w:t>ไม่ได้</w:t>
      </w:r>
    </w:p>
    <w:p w14:paraId="12F89423" w14:textId="344D8C16" w:rsidR="00051018" w:rsidRPr="006F00B4" w:rsidRDefault="0020036B" w:rsidP="00166A8E">
      <w:pPr>
        <w:ind w:left="720" w:firstLine="720"/>
        <w:contextualSpacing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>14.2.3.</w:t>
      </w:r>
      <w:r w:rsidR="00924708" w:rsidRPr="006F0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1018" w:rsidRPr="006F00B4">
        <w:rPr>
          <w:rFonts w:ascii="TH SarabunPSK" w:hAnsi="TH SarabunPSK" w:cs="TH SarabunPSK" w:hint="cs"/>
          <w:sz w:val="32"/>
          <w:szCs w:val="32"/>
          <w:cs/>
        </w:rPr>
        <w:t xml:space="preserve">การได้รับคุณสมบัติการทำลายยาต้านจุลชีพเพราะมี </w:t>
      </w:r>
      <w:r w:rsidR="00051018" w:rsidRPr="006F00B4">
        <w:rPr>
          <w:rFonts w:ascii="TH SarabunPSK" w:hAnsi="TH SarabunPSK" w:cs="TH SarabunPSK" w:hint="cs"/>
          <w:sz w:val="32"/>
          <w:szCs w:val="32"/>
        </w:rPr>
        <w:t xml:space="preserve">antibiotic modifying enzyme </w:t>
      </w:r>
      <w:r w:rsidR="00051018" w:rsidRPr="006F00B4">
        <w:rPr>
          <w:rFonts w:ascii="TH SarabunPSK" w:hAnsi="TH SarabunPSK" w:cs="TH SarabunPSK" w:hint="cs"/>
          <w:sz w:val="32"/>
          <w:szCs w:val="32"/>
          <w:cs/>
        </w:rPr>
        <w:t xml:space="preserve">จากการได้รับยีนควบคุมการสร้างเอนไซม์ดังกล่าวมาจากเชื้อชนิดอื่น เช่น การได้รับ </w:t>
      </w:r>
      <w:r w:rsidR="00051018" w:rsidRPr="006F00B4">
        <w:rPr>
          <w:rFonts w:ascii="TH SarabunPSK" w:hAnsi="TH SarabunPSK" w:cs="TH SarabunPSK" w:hint="cs"/>
          <w:sz w:val="32"/>
          <w:szCs w:val="32"/>
        </w:rPr>
        <w:t>aminoglycoside acetyltransferase (</w:t>
      </w:r>
      <w:proofErr w:type="spellStart"/>
      <w:r w:rsidR="00051018" w:rsidRPr="006F00B4">
        <w:rPr>
          <w:rFonts w:ascii="TH SarabunPSK" w:hAnsi="TH SarabunPSK" w:cs="TH SarabunPSK" w:hint="cs"/>
          <w:sz w:val="32"/>
          <w:szCs w:val="32"/>
        </w:rPr>
        <w:t>aac</w:t>
      </w:r>
      <w:proofErr w:type="spellEnd"/>
      <w:r w:rsidR="00051018" w:rsidRPr="006F00B4">
        <w:rPr>
          <w:rFonts w:ascii="TH SarabunPSK" w:hAnsi="TH SarabunPSK" w:cs="TH SarabunPSK" w:hint="cs"/>
          <w:sz w:val="32"/>
          <w:szCs w:val="32"/>
        </w:rPr>
        <w:t xml:space="preserve">) gene </w:t>
      </w:r>
      <w:r w:rsidR="00051018" w:rsidRPr="006F00B4">
        <w:rPr>
          <w:rFonts w:ascii="TH SarabunPSK" w:hAnsi="TH SarabunPSK" w:cs="TH SarabunPSK" w:hint="cs"/>
          <w:sz w:val="32"/>
          <w:szCs w:val="32"/>
          <w:cs/>
        </w:rPr>
        <w:t xml:space="preserve">ที่ทำให้ดื้อ </w:t>
      </w:r>
      <w:r w:rsidR="00051018" w:rsidRPr="006F00B4">
        <w:rPr>
          <w:rFonts w:ascii="TH SarabunPSK" w:hAnsi="TH SarabunPSK" w:cs="TH SarabunPSK" w:hint="cs"/>
          <w:sz w:val="32"/>
          <w:szCs w:val="32"/>
        </w:rPr>
        <w:t xml:space="preserve">aminoglycoside </w:t>
      </w:r>
      <w:r w:rsidR="00051018" w:rsidRPr="006F00B4">
        <w:rPr>
          <w:rFonts w:ascii="TH SarabunPSK" w:hAnsi="TH SarabunPSK" w:cs="TH SarabunPSK" w:hint="cs"/>
          <w:sz w:val="32"/>
          <w:szCs w:val="32"/>
          <w:cs/>
        </w:rPr>
        <w:t xml:space="preserve">หรือ การสร้าง </w:t>
      </w:r>
      <w:r w:rsidR="00051018" w:rsidRPr="006F00B4">
        <w:rPr>
          <w:rFonts w:ascii="Calibri" w:hAnsi="Calibri" w:cs="Calibri"/>
          <w:sz w:val="32"/>
          <w:szCs w:val="32"/>
        </w:rPr>
        <w:t>β</w:t>
      </w:r>
      <w:r w:rsidR="00051018" w:rsidRPr="006F00B4">
        <w:rPr>
          <w:rFonts w:ascii="TH SarabunPSK" w:hAnsi="TH SarabunPSK" w:cs="TH SarabunPSK" w:hint="cs"/>
          <w:sz w:val="32"/>
          <w:szCs w:val="32"/>
        </w:rPr>
        <w:t xml:space="preserve">-lactamase </w:t>
      </w:r>
      <w:r w:rsidR="00051018" w:rsidRPr="006F00B4">
        <w:rPr>
          <w:rFonts w:ascii="TH SarabunPSK" w:hAnsi="TH SarabunPSK" w:cs="TH SarabunPSK" w:hint="cs"/>
          <w:sz w:val="32"/>
          <w:szCs w:val="32"/>
          <w:cs/>
        </w:rPr>
        <w:t xml:space="preserve">ที่ทำให้ดื้อ </w:t>
      </w:r>
      <w:r w:rsidR="00051018" w:rsidRPr="006F00B4">
        <w:rPr>
          <w:rFonts w:ascii="TH SarabunPSK" w:hAnsi="TH SarabunPSK" w:cs="TH SarabunPSK" w:hint="cs"/>
          <w:sz w:val="32"/>
          <w:szCs w:val="32"/>
        </w:rPr>
        <w:t xml:space="preserve">penicillin </w:t>
      </w:r>
      <w:r w:rsidR="00051018" w:rsidRPr="006F00B4">
        <w:rPr>
          <w:rFonts w:ascii="TH SarabunPSK" w:hAnsi="TH SarabunPSK" w:cs="TH SarabunPSK" w:hint="cs"/>
          <w:sz w:val="32"/>
          <w:szCs w:val="32"/>
          <w:cs/>
        </w:rPr>
        <w:t xml:space="preserve">เป็นต้น </w:t>
      </w:r>
    </w:p>
    <w:p w14:paraId="6557CC4B" w14:textId="1E03FF5C" w:rsidR="00051018" w:rsidRPr="006F00B4" w:rsidRDefault="0020036B" w:rsidP="00166A8E">
      <w:pPr>
        <w:ind w:left="720" w:firstLine="720"/>
        <w:contextualSpacing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>14.2.4.</w:t>
      </w:r>
      <w:r w:rsidR="00924708" w:rsidRPr="006F0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1018" w:rsidRPr="006F00B4">
        <w:rPr>
          <w:rFonts w:ascii="TH SarabunPSK" w:hAnsi="TH SarabunPSK" w:cs="TH SarabunPSK" w:hint="cs"/>
          <w:sz w:val="32"/>
          <w:szCs w:val="32"/>
          <w:cs/>
        </w:rPr>
        <w:t xml:space="preserve">การขับยาต้านจุลชีพออกจากเซลล์ของแบคทีเรียก่อนที่ยาจะออกฤทธิ์ได้ โดยการใช้ </w:t>
      </w:r>
      <w:r w:rsidR="00051018" w:rsidRPr="006F00B4">
        <w:rPr>
          <w:rFonts w:ascii="TH SarabunPSK" w:hAnsi="TH SarabunPSK" w:cs="TH SarabunPSK" w:hint="cs"/>
          <w:sz w:val="32"/>
          <w:szCs w:val="32"/>
        </w:rPr>
        <w:t xml:space="preserve">membrane protein </w:t>
      </w:r>
      <w:r w:rsidR="00051018" w:rsidRPr="006F00B4">
        <w:rPr>
          <w:rFonts w:ascii="TH SarabunPSK" w:hAnsi="TH SarabunPSK" w:cs="TH SarabunPSK" w:hint="cs"/>
          <w:sz w:val="32"/>
          <w:szCs w:val="32"/>
          <w:cs/>
        </w:rPr>
        <w:t xml:space="preserve">ที่มีคุณสมบัติเป็น </w:t>
      </w:r>
      <w:r w:rsidR="00051018" w:rsidRPr="006F00B4">
        <w:rPr>
          <w:rFonts w:ascii="TH SarabunPSK" w:hAnsi="TH SarabunPSK" w:cs="TH SarabunPSK" w:hint="cs"/>
          <w:sz w:val="32"/>
          <w:szCs w:val="32"/>
        </w:rPr>
        <w:t xml:space="preserve">efflux pump </w:t>
      </w:r>
      <w:r w:rsidR="00051018" w:rsidRPr="006F00B4">
        <w:rPr>
          <w:rFonts w:ascii="TH SarabunPSK" w:hAnsi="TH SarabunPSK" w:cs="TH SarabunPSK" w:hint="cs"/>
          <w:sz w:val="32"/>
          <w:szCs w:val="32"/>
          <w:cs/>
        </w:rPr>
        <w:t xml:space="preserve">เช่น การทำงานของ </w:t>
      </w:r>
      <w:proofErr w:type="spellStart"/>
      <w:r w:rsidR="00051018" w:rsidRPr="006F00B4">
        <w:rPr>
          <w:rFonts w:ascii="TH SarabunPSK" w:hAnsi="TH SarabunPSK" w:cs="TH SarabunPSK" w:hint="cs"/>
          <w:sz w:val="32"/>
          <w:szCs w:val="32"/>
        </w:rPr>
        <w:t>OprM</w:t>
      </w:r>
      <w:proofErr w:type="spellEnd"/>
      <w:r w:rsidR="00051018" w:rsidRPr="006F00B4">
        <w:rPr>
          <w:rFonts w:ascii="TH SarabunPSK" w:hAnsi="TH SarabunPSK" w:cs="TH SarabunPSK" w:hint="cs"/>
          <w:sz w:val="32"/>
          <w:szCs w:val="32"/>
        </w:rPr>
        <w:t xml:space="preserve"> protein </w:t>
      </w:r>
      <w:r w:rsidR="00051018" w:rsidRPr="006F00B4">
        <w:rPr>
          <w:rFonts w:ascii="TH SarabunPSK" w:hAnsi="TH SarabunPSK" w:cs="TH SarabunPSK" w:hint="cs"/>
          <w:sz w:val="32"/>
          <w:szCs w:val="32"/>
          <w:cs/>
        </w:rPr>
        <w:t xml:space="preserve">ภายใต้การทำงานที่เพิ่มขึ้นของระบบยีน </w:t>
      </w:r>
      <w:proofErr w:type="spellStart"/>
      <w:r w:rsidR="00051018" w:rsidRPr="006F00B4">
        <w:rPr>
          <w:rFonts w:ascii="TH SarabunPSK" w:hAnsi="TH SarabunPSK" w:cs="TH SarabunPSK" w:hint="cs"/>
          <w:sz w:val="32"/>
          <w:szCs w:val="32"/>
        </w:rPr>
        <w:t>mexA-mexB</w:t>
      </w:r>
      <w:proofErr w:type="spellEnd"/>
      <w:r w:rsidR="00051018" w:rsidRPr="006F00B4">
        <w:rPr>
          <w:rFonts w:ascii="TH SarabunPSK" w:hAnsi="TH SarabunPSK" w:cs="TH SarabunPSK" w:hint="cs"/>
          <w:sz w:val="32"/>
          <w:szCs w:val="32"/>
        </w:rPr>
        <w:t xml:space="preserve"> operon </w:t>
      </w:r>
      <w:r w:rsidR="00051018" w:rsidRPr="006F00B4">
        <w:rPr>
          <w:rFonts w:ascii="TH SarabunPSK" w:hAnsi="TH SarabunPSK" w:cs="TH SarabunPSK" w:hint="cs"/>
          <w:sz w:val="32"/>
          <w:szCs w:val="32"/>
          <w:cs/>
        </w:rPr>
        <w:t xml:space="preserve">ทำให้ </w:t>
      </w:r>
      <w:r w:rsidR="00051018" w:rsidRPr="006F00B4">
        <w:rPr>
          <w:rFonts w:ascii="TH SarabunPSK" w:hAnsi="TH SarabunPSK" w:cs="TH SarabunPSK" w:hint="cs"/>
          <w:sz w:val="32"/>
          <w:szCs w:val="32"/>
        </w:rPr>
        <w:t xml:space="preserve">P. aeruginosa </w:t>
      </w:r>
      <w:r w:rsidR="00051018" w:rsidRPr="006F00B4">
        <w:rPr>
          <w:rFonts w:ascii="TH SarabunPSK" w:hAnsi="TH SarabunPSK" w:cs="TH SarabunPSK" w:hint="cs"/>
          <w:sz w:val="32"/>
          <w:szCs w:val="32"/>
          <w:cs/>
        </w:rPr>
        <w:t xml:space="preserve">ดื้อยาหลายชนิด โดยเฉพาะยากลุ่ม </w:t>
      </w:r>
      <w:r w:rsidR="00051018" w:rsidRPr="006F00B4">
        <w:rPr>
          <w:rFonts w:ascii="TH SarabunPSK" w:hAnsi="TH SarabunPSK" w:cs="TH SarabunPSK" w:hint="cs"/>
          <w:sz w:val="32"/>
          <w:szCs w:val="32"/>
        </w:rPr>
        <w:t>carbapenem</w:t>
      </w:r>
    </w:p>
    <w:p w14:paraId="74454152" w14:textId="2273BCDC" w:rsidR="00051018" w:rsidRPr="006F00B4" w:rsidRDefault="0020036B" w:rsidP="00166A8E">
      <w:pPr>
        <w:ind w:left="720" w:firstLine="720"/>
        <w:contextualSpacing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>14.2.</w:t>
      </w:r>
      <w:r w:rsidR="00924708" w:rsidRPr="006F00B4">
        <w:rPr>
          <w:rFonts w:ascii="TH SarabunPSK" w:hAnsi="TH SarabunPSK" w:cs="TH SarabunPSK" w:hint="cs"/>
          <w:sz w:val="32"/>
          <w:szCs w:val="32"/>
        </w:rPr>
        <w:t>5.</w:t>
      </w:r>
      <w:r w:rsidR="00924708" w:rsidRPr="006F00B4">
        <w:rPr>
          <w:rFonts w:ascii="TH SarabunPSK" w:hAnsi="TH SarabunPSK" w:cs="TH SarabunPSK" w:hint="cs"/>
          <w:sz w:val="32"/>
          <w:szCs w:val="32"/>
          <w:cs/>
        </w:rPr>
        <w:t xml:space="preserve"> การสร้าง</w:t>
      </w:r>
      <w:r w:rsidR="00051018" w:rsidRPr="006F0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1018" w:rsidRPr="006F00B4">
        <w:rPr>
          <w:rFonts w:ascii="TH SarabunPSK" w:hAnsi="TH SarabunPSK" w:cs="TH SarabunPSK" w:hint="cs"/>
          <w:sz w:val="32"/>
          <w:szCs w:val="32"/>
        </w:rPr>
        <w:t xml:space="preserve">bypassed metabolic pathway </w:t>
      </w:r>
      <w:r w:rsidR="00051018" w:rsidRPr="006F00B4">
        <w:rPr>
          <w:rFonts w:ascii="TH SarabunPSK" w:hAnsi="TH SarabunPSK" w:cs="TH SarabunPSK" w:hint="cs"/>
          <w:sz w:val="32"/>
          <w:szCs w:val="32"/>
          <w:cs/>
        </w:rPr>
        <w:t xml:space="preserve">จากการได้รับยีนที่ควบคุมเอนไซม์ชนิดใหม่จากเชื้อชนิดอื่น มาใช้ให้รอดจากการถูกยับยั้งการทำงานของเอนไซม์ชนิดเดิมโดยยาต้านจุลชีพ เช่น การสร้าง </w:t>
      </w:r>
      <w:r w:rsidR="00051018" w:rsidRPr="006F00B4">
        <w:rPr>
          <w:rFonts w:ascii="TH SarabunPSK" w:hAnsi="TH SarabunPSK" w:cs="TH SarabunPSK" w:hint="cs"/>
          <w:sz w:val="32"/>
          <w:szCs w:val="32"/>
        </w:rPr>
        <w:t xml:space="preserve">dihydrofolate synthase </w:t>
      </w:r>
      <w:r w:rsidR="00051018" w:rsidRPr="006F00B4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051018" w:rsidRPr="006F00B4">
        <w:rPr>
          <w:rFonts w:ascii="TH SarabunPSK" w:hAnsi="TH SarabunPSK" w:cs="TH SarabunPSK" w:hint="cs"/>
          <w:sz w:val="32"/>
          <w:szCs w:val="32"/>
        </w:rPr>
        <w:t xml:space="preserve">dihydropteroate synthase </w:t>
      </w:r>
      <w:r w:rsidR="00051018" w:rsidRPr="006F00B4">
        <w:rPr>
          <w:rFonts w:ascii="TH SarabunPSK" w:hAnsi="TH SarabunPSK" w:cs="TH SarabunPSK" w:hint="cs"/>
          <w:sz w:val="32"/>
          <w:szCs w:val="32"/>
          <w:cs/>
        </w:rPr>
        <w:t xml:space="preserve">ชนิดใหม่ที่ทำให้เชื้อดื้อยา </w:t>
      </w:r>
      <w:r w:rsidR="00051018" w:rsidRPr="006F00B4">
        <w:rPr>
          <w:rFonts w:ascii="TH SarabunPSK" w:hAnsi="TH SarabunPSK" w:cs="TH SarabunPSK" w:hint="cs"/>
          <w:sz w:val="32"/>
          <w:szCs w:val="32"/>
        </w:rPr>
        <w:t xml:space="preserve">sulfonamide </w:t>
      </w:r>
      <w:r w:rsidR="00051018" w:rsidRPr="006F00B4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051018" w:rsidRPr="006F00B4">
        <w:rPr>
          <w:rFonts w:ascii="TH SarabunPSK" w:hAnsi="TH SarabunPSK" w:cs="TH SarabunPSK" w:hint="cs"/>
          <w:sz w:val="32"/>
          <w:szCs w:val="32"/>
        </w:rPr>
        <w:t xml:space="preserve">trimethoprim </w:t>
      </w:r>
      <w:r w:rsidR="00051018" w:rsidRPr="006F00B4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14:paraId="1FE7CC18" w14:textId="4B8CBC66" w:rsidR="00051018" w:rsidRPr="006F00B4" w:rsidRDefault="0020036B" w:rsidP="00166A8E">
      <w:pPr>
        <w:ind w:left="720" w:firstLine="720"/>
        <w:contextualSpacing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>14.2.</w:t>
      </w:r>
      <w:r w:rsidR="00924708" w:rsidRPr="006F00B4">
        <w:rPr>
          <w:rFonts w:ascii="TH SarabunPSK" w:hAnsi="TH SarabunPSK" w:cs="TH SarabunPSK" w:hint="cs"/>
          <w:sz w:val="32"/>
          <w:szCs w:val="32"/>
        </w:rPr>
        <w:t>6.</w:t>
      </w:r>
      <w:r w:rsidR="00924708" w:rsidRPr="006F00B4">
        <w:rPr>
          <w:rFonts w:ascii="TH SarabunPSK" w:hAnsi="TH SarabunPSK" w:cs="TH SarabunPSK" w:hint="cs"/>
          <w:sz w:val="32"/>
          <w:szCs w:val="32"/>
          <w:cs/>
        </w:rPr>
        <w:t xml:space="preserve"> การสร้าง</w:t>
      </w:r>
      <w:r w:rsidR="00051018" w:rsidRPr="006F0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1018" w:rsidRPr="006F00B4">
        <w:rPr>
          <w:rFonts w:ascii="TH SarabunPSK" w:hAnsi="TH SarabunPSK" w:cs="TH SarabunPSK" w:hint="cs"/>
          <w:sz w:val="32"/>
          <w:szCs w:val="32"/>
        </w:rPr>
        <w:t xml:space="preserve">binding target </w:t>
      </w:r>
      <w:r w:rsidR="00051018" w:rsidRPr="006F00B4">
        <w:rPr>
          <w:rFonts w:ascii="TH SarabunPSK" w:hAnsi="TH SarabunPSK" w:cs="TH SarabunPSK" w:hint="cs"/>
          <w:sz w:val="32"/>
          <w:szCs w:val="32"/>
          <w:cs/>
        </w:rPr>
        <w:t xml:space="preserve">เพิ่มขึ้นให้มากพอที่จะทำให้ยาต้านจุลชีพไม่เหลือพอที่จะยับยั้งการทำงานของ </w:t>
      </w:r>
      <w:r w:rsidR="00051018" w:rsidRPr="006F00B4">
        <w:rPr>
          <w:rFonts w:ascii="TH SarabunPSK" w:hAnsi="TH SarabunPSK" w:cs="TH SarabunPSK" w:hint="cs"/>
          <w:sz w:val="32"/>
          <w:szCs w:val="32"/>
        </w:rPr>
        <w:t xml:space="preserve">target </w:t>
      </w:r>
      <w:r w:rsidR="00051018" w:rsidRPr="006F00B4">
        <w:rPr>
          <w:rFonts w:ascii="TH SarabunPSK" w:hAnsi="TH SarabunPSK" w:cs="TH SarabunPSK" w:hint="cs"/>
          <w:sz w:val="32"/>
          <w:szCs w:val="32"/>
          <w:cs/>
        </w:rPr>
        <w:t xml:space="preserve">ของยา เช่น การสร้างผนังเซลล์ให้หนามากขึ้นของเชื้อ </w:t>
      </w:r>
      <w:r w:rsidR="00051018" w:rsidRPr="006F00B4">
        <w:rPr>
          <w:rFonts w:ascii="TH SarabunPSK" w:hAnsi="TH SarabunPSK" w:cs="TH SarabunPSK" w:hint="cs"/>
          <w:sz w:val="32"/>
          <w:szCs w:val="32"/>
        </w:rPr>
        <w:t xml:space="preserve">methicillin-resistant Staphylococcus aureus (MRSA) </w:t>
      </w:r>
      <w:r w:rsidR="00051018" w:rsidRPr="006F00B4">
        <w:rPr>
          <w:rFonts w:ascii="TH SarabunPSK" w:hAnsi="TH SarabunPSK" w:cs="TH SarabunPSK" w:hint="cs"/>
          <w:sz w:val="32"/>
          <w:szCs w:val="32"/>
          <w:cs/>
        </w:rPr>
        <w:t xml:space="preserve">จนทำให้ </w:t>
      </w:r>
      <w:r w:rsidR="00051018" w:rsidRPr="006F00B4">
        <w:rPr>
          <w:rFonts w:ascii="TH SarabunPSK" w:hAnsi="TH SarabunPSK" w:cs="TH SarabunPSK" w:hint="cs"/>
          <w:sz w:val="32"/>
          <w:szCs w:val="32"/>
        </w:rPr>
        <w:t xml:space="preserve">vancomycin </w:t>
      </w:r>
      <w:r w:rsidR="00051018" w:rsidRPr="006F00B4">
        <w:rPr>
          <w:rFonts w:ascii="TH SarabunPSK" w:hAnsi="TH SarabunPSK" w:cs="TH SarabunPSK" w:hint="cs"/>
          <w:sz w:val="32"/>
          <w:szCs w:val="32"/>
          <w:cs/>
        </w:rPr>
        <w:t xml:space="preserve">ถูกจับไปหมด ไม่เหลือพอที่จะไปยับยั้งการ </w:t>
      </w:r>
      <w:r w:rsidR="00051018" w:rsidRPr="006F00B4">
        <w:rPr>
          <w:rFonts w:ascii="TH SarabunPSK" w:hAnsi="TH SarabunPSK" w:cs="TH SarabunPSK" w:hint="cs"/>
          <w:sz w:val="32"/>
          <w:szCs w:val="32"/>
        </w:rPr>
        <w:t xml:space="preserve">cross linking </w:t>
      </w:r>
      <w:r w:rsidR="00051018" w:rsidRPr="006F00B4">
        <w:rPr>
          <w:rFonts w:ascii="TH SarabunPSK" w:hAnsi="TH SarabunPSK" w:cs="TH SarabunPSK" w:hint="cs"/>
          <w:sz w:val="32"/>
          <w:szCs w:val="32"/>
          <w:cs/>
        </w:rPr>
        <w:t>ของผนังเซลล์ที่อยู่ชั้นใน ทำให้เชื้อไม่ตาย</w:t>
      </w:r>
    </w:p>
    <w:p w14:paraId="38552069" w14:textId="34C94066" w:rsidR="0020036B" w:rsidRPr="006F00B4" w:rsidRDefault="0020036B" w:rsidP="00166A8E">
      <w:pPr>
        <w:contextualSpacing/>
        <w:rPr>
          <w:rFonts w:ascii="TH SarabunPSK" w:hAnsi="TH SarabunPSK" w:cs="TH SarabunPSK" w:hint="cs"/>
          <w:sz w:val="32"/>
          <w:szCs w:val="32"/>
        </w:rPr>
      </w:pPr>
    </w:p>
    <w:p w14:paraId="296BB5B5" w14:textId="0228A3A3" w:rsidR="0020036B" w:rsidRPr="006F00B4" w:rsidRDefault="0020036B" w:rsidP="00166A8E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>14.</w:t>
      </w:r>
      <w:r w:rsidR="00924708" w:rsidRPr="006F00B4">
        <w:rPr>
          <w:rFonts w:ascii="TH SarabunPSK" w:hAnsi="TH SarabunPSK" w:cs="TH SarabunPSK" w:hint="cs"/>
          <w:sz w:val="32"/>
          <w:szCs w:val="32"/>
        </w:rPr>
        <w:t>3.</w:t>
      </w:r>
      <w:r w:rsidR="00924708" w:rsidRPr="006F00B4">
        <w:rPr>
          <w:rFonts w:ascii="TH SarabunPSK" w:hAnsi="TH SarabunPSK" w:cs="TH SarabunPSK" w:hint="cs"/>
          <w:sz w:val="32"/>
          <w:szCs w:val="32"/>
          <w:cs/>
        </w:rPr>
        <w:t xml:space="preserve"> การสะสมยีนและคุณสมบัติการดื้อยา</w:t>
      </w:r>
    </w:p>
    <w:p w14:paraId="31C71A5D" w14:textId="0E11BFB5" w:rsidR="0020036B" w:rsidRPr="006F00B4" w:rsidRDefault="0020036B" w:rsidP="00166A8E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ab/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การค้นพบทางพันธุกรรมของเชื้อก่อโรคทำให้วงการแพทย์ทราบว่าเชื้อแบคทีเรียที่ดื้อยามีความสามารถในการดื้อยามาก่อนที่จะมีการใช้ยาต้านจุลชีพในมนุษย์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(5)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อาจกล่าวได้ว่ามียีนดื้อยาอยู่ในเชื้อบางชนิดนานกว่าล้านปีแล้ว  ยีนที่ควบคุมการดื้อยาดังกล่าวอาจมีหน้าที่บางอย่างในธรรมชาติที่ไม่เกี่ยวกับคุณสมบัติของการดื้อยาเลยก็ได้  หรืออาจเป็นยีนที่ทำให้ดื้อยาโดยตรงเนื่องจากแบคทีเรียชนิดนี้อาจมีวิวัฒนาการและต้องอาศัยอยู่ร่วมกับเชื้อจุลชีพอื่นที่สร้างสารปฏิชีวนะออกมาในสิ่งแวดล้อม  การดื้อยาหรือสารปฏิชีวนะดังกล่าวจึงเป็นส่วนหนึ่งที่ถูกเรียกว่า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natural resistance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(นอกเหนือจากการที่เชื้อไม่มี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target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>ของยาต้านจุลชีพ)</w:t>
      </w:r>
    </w:p>
    <w:p w14:paraId="59F42DFC" w14:textId="07951556" w:rsidR="0020036B" w:rsidRPr="006F00B4" w:rsidRDefault="0020036B" w:rsidP="00166A8E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</w:rPr>
      </w:pPr>
    </w:p>
    <w:p w14:paraId="7D603039" w14:textId="6797EC90" w:rsidR="0020036B" w:rsidRPr="006F00B4" w:rsidRDefault="0020036B" w:rsidP="00166A8E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lastRenderedPageBreak/>
        <w:t>14.</w:t>
      </w:r>
      <w:r w:rsidR="00924708" w:rsidRPr="006F00B4">
        <w:rPr>
          <w:rFonts w:ascii="TH SarabunPSK" w:hAnsi="TH SarabunPSK" w:cs="TH SarabunPSK" w:hint="cs"/>
          <w:sz w:val="32"/>
          <w:szCs w:val="32"/>
        </w:rPr>
        <w:t>4.</w:t>
      </w:r>
      <w:r w:rsidR="00924708" w:rsidRPr="006F00B4">
        <w:rPr>
          <w:rFonts w:ascii="TH SarabunPSK" w:hAnsi="TH SarabunPSK" w:cs="TH SarabunPSK" w:hint="cs"/>
          <w:sz w:val="32"/>
          <w:szCs w:val="32"/>
          <w:cs/>
        </w:rPr>
        <w:t xml:space="preserve"> การค้นพบ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genetic element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>ที่ทำหน้าที่สะสมยีนดื้อยา</w:t>
      </w:r>
    </w:p>
    <w:p w14:paraId="3836CDC8" w14:textId="59265A52" w:rsidR="0020036B" w:rsidRPr="006F00B4" w:rsidRDefault="0020036B" w:rsidP="00166A8E">
      <w:pPr>
        <w:ind w:left="720"/>
        <w:contextualSpacing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ab/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แพทย์หลายท่านคงเคยสงสัยว่าทำไมเชื้อบางสายพันธุ์จึงดื้อยาต้านจุลชีพได้หลายกลุ่มพร้อมกันในเวลาไม่นาน </w:t>
      </w:r>
      <w:r w:rsidRPr="006F00B4">
        <w:rPr>
          <w:rFonts w:ascii="TH SarabunPSK" w:hAnsi="TH SarabunPSK" w:cs="TH SarabunPSK" w:hint="cs"/>
          <w:sz w:val="32"/>
          <w:szCs w:val="32"/>
        </w:rPr>
        <w:t>“</w:t>
      </w:r>
      <w:r w:rsidRPr="006F00B4">
        <w:rPr>
          <w:rFonts w:ascii="TH SarabunPSK" w:hAnsi="TH SarabunPSK" w:cs="TH SarabunPSK" w:hint="cs"/>
          <w:sz w:val="32"/>
          <w:szCs w:val="32"/>
          <w:cs/>
        </w:rPr>
        <w:t>ขบวนการที่ทำให้เชื้อดื้อยาได้อย่างรวดเร็ว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”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กับ </w:t>
      </w:r>
      <w:r w:rsidRPr="006F00B4">
        <w:rPr>
          <w:rFonts w:ascii="TH SarabunPSK" w:hAnsi="TH SarabunPSK" w:cs="TH SarabunPSK" w:hint="cs"/>
          <w:sz w:val="32"/>
          <w:szCs w:val="32"/>
        </w:rPr>
        <w:t>“</w:t>
      </w:r>
      <w:r w:rsidRPr="006F00B4">
        <w:rPr>
          <w:rFonts w:ascii="TH SarabunPSK" w:hAnsi="TH SarabunPSK" w:cs="TH SarabunPSK" w:hint="cs"/>
          <w:sz w:val="32"/>
          <w:szCs w:val="32"/>
          <w:cs/>
        </w:rPr>
        <w:t>ขบวนการที่ทำให้เชื้อดื้อยาหลายขนาน</w:t>
      </w:r>
      <w:r w:rsidRPr="006F00B4">
        <w:rPr>
          <w:rFonts w:ascii="TH SarabunPSK" w:hAnsi="TH SarabunPSK" w:cs="TH SarabunPSK" w:hint="cs"/>
          <w:sz w:val="32"/>
          <w:szCs w:val="32"/>
        </w:rPr>
        <w:t>”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 อาจเป็นผลลัพธ์ความสามารถทางพันธุกรรมที่แตกต่างกันแต่เกี่ยวข้องกัน การศึกษาทางพันธุกรรมในแบคทีเรียเผยให้เห็นว่า เชื้อแบคทีเรียมีความสามารถในการถ่ายทอดยีนควบคุมการดื้อยาให้กันและกันได้โดย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vertical gene transfer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6F00B4">
        <w:rPr>
          <w:rFonts w:ascii="TH SarabunPSK" w:hAnsi="TH SarabunPSK" w:cs="TH SarabunPSK" w:hint="cs"/>
          <w:sz w:val="32"/>
          <w:szCs w:val="32"/>
        </w:rPr>
        <w:t>horizontal gene transfer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 3 ขบวนการ ที่เรียก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transformation, conjugation,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transduction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ที่ทำให้เชื้อดื้อยาได้อย่างรวดเร็ว ภายในชั่วข้ามคืนหรือไม่กี่นาทีขึ้นกับสภาวะและความเหมาะสมของสิ่งแวดล้อมและชนิดของแบคทีเรีย และการที่เชื้อมี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“mobile genetic elements”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ที่เรียก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“transposon”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“insertion sequence element”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ที่ทำหน้าที่แพร่กระจายยีนดื้อยาชนิดต่าง ๆ ไปแทรกใน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chromosome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plasmid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โดยที่ตามปกติ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transposon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หนึ่งชนิดมักทำให้เชื้อดื้อยาหนึ่งขนานเช่น เชื้อที่มี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transposon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หลายชนิด ก็จะทำให้เชื้อดื้อยาหลายขนาน และการมี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genetic element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ที่เพิ่งถูกค้นพบไม่นานนัก ที่เรียกว่า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“integron element”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ทำให้เชื้อดื้อยาต้านจุลชีพได้หลายขนานพร้อมกัน </w:t>
      </w:r>
      <w:r w:rsidRPr="006F00B4">
        <w:rPr>
          <w:rFonts w:ascii="TH SarabunPSK" w:hAnsi="TH SarabunPSK" w:cs="TH SarabunPSK" w:hint="cs"/>
          <w:sz w:val="32"/>
          <w:szCs w:val="32"/>
        </w:rPr>
        <w:t>(9-11)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 เนื่องจาก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integron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มีความสามารถในการที่จะนำ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resistance gene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หลายอัน มาเรียงต่อกันได้ เมื่อมีการใช้ยาต้านจุลชีพหลายขนาน ในปริมาณมาก เป็นเวลานาน ก็จะมีแบคทีเรียที่มีคุณสมบัติของการถ่ายทอดยีนแบบ </w:t>
      </w:r>
      <w:r w:rsidRPr="006F00B4">
        <w:rPr>
          <w:rFonts w:ascii="TH SarabunPSK" w:hAnsi="TH SarabunPSK" w:cs="TH SarabunPSK" w:hint="cs"/>
          <w:sz w:val="32"/>
          <w:szCs w:val="32"/>
        </w:rPr>
        <w:t>horizontal gene transfer  (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vertical gene transfer)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transposons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และ/หรือ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integron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>ที่มียีนควบคุมการดื้อยาครบทุกขนานอยู่ภายในเซลล์ของมัน โดยที่เชื้อดังกล่าวก็คือเชื้อที่อยู่รอดจากการรักษาด้วยยาหลายขนาน นั่นคือเชื้อที่ก่อโรคติดเชื้อในโรงพยาบาลส่วนใหญ่นั่นเอง</w:t>
      </w:r>
    </w:p>
    <w:p w14:paraId="2F63EBE2" w14:textId="275D0CC1" w:rsidR="0020036B" w:rsidRPr="006F00B4" w:rsidRDefault="0020036B" w:rsidP="00166A8E">
      <w:pPr>
        <w:ind w:left="720"/>
        <w:contextualSpacing/>
        <w:rPr>
          <w:rFonts w:ascii="TH SarabunPSK" w:hAnsi="TH SarabunPSK" w:cs="TH SarabunPSK" w:hint="cs"/>
          <w:sz w:val="32"/>
          <w:szCs w:val="32"/>
        </w:rPr>
      </w:pPr>
    </w:p>
    <w:p w14:paraId="37BEFED0" w14:textId="1F41D216" w:rsidR="0020036B" w:rsidRPr="006F00B4" w:rsidRDefault="0020036B" w:rsidP="00166A8E">
      <w:pPr>
        <w:ind w:left="720"/>
        <w:contextualSpacing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>14.</w:t>
      </w:r>
      <w:r w:rsidR="00924708" w:rsidRPr="006F00B4">
        <w:rPr>
          <w:rFonts w:ascii="TH SarabunPSK" w:hAnsi="TH SarabunPSK" w:cs="TH SarabunPSK" w:hint="cs"/>
          <w:sz w:val="32"/>
          <w:szCs w:val="32"/>
        </w:rPr>
        <w:t>5.</w:t>
      </w:r>
      <w:r w:rsidR="00924708" w:rsidRPr="006F00B4">
        <w:rPr>
          <w:rFonts w:ascii="TH SarabunPSK" w:hAnsi="TH SarabunPSK" w:cs="TH SarabunPSK" w:hint="cs"/>
          <w:sz w:val="32"/>
          <w:szCs w:val="32"/>
          <w:cs/>
        </w:rPr>
        <w:t xml:space="preserve"> การตรวจสายพันธุ์และการแพร่กระจายของแบคทีเรียดื้อยา</w:t>
      </w:r>
    </w:p>
    <w:p w14:paraId="1355769D" w14:textId="2C2B97B9" w:rsidR="0020036B" w:rsidRPr="006F00B4" w:rsidRDefault="0020036B" w:rsidP="00166A8E">
      <w:pPr>
        <w:spacing w:after="0" w:line="240" w:lineRule="auto"/>
        <w:ind w:left="720" w:firstLine="720"/>
        <w:contextualSpacing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>14.5.1.</w:t>
      </w:r>
      <w:r w:rsidR="00924708" w:rsidRPr="006F00B4">
        <w:rPr>
          <w:rFonts w:ascii="TH SarabunPSK" w:hAnsi="TH SarabunPSK" w:cs="TH SarabunPSK" w:hint="cs"/>
          <w:sz w:val="32"/>
          <w:szCs w:val="32"/>
        </w:rPr>
        <w:t xml:space="preserve">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Extended-spectrum </w:t>
      </w:r>
      <w:r w:rsidRPr="006F00B4">
        <w:rPr>
          <w:rFonts w:ascii="Calibri" w:hAnsi="Calibri" w:cs="Calibri"/>
          <w:sz w:val="32"/>
          <w:szCs w:val="32"/>
        </w:rPr>
        <w:t>β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-lactamase (ESBL) genes: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ยีน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ESBL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มีวิวัฒนาการมาจาก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restricted-spectrum </w:t>
      </w:r>
      <w:r w:rsidRPr="006F00B4">
        <w:rPr>
          <w:rFonts w:ascii="Calibri" w:hAnsi="Calibri" w:cs="Calibri"/>
          <w:sz w:val="32"/>
          <w:szCs w:val="32"/>
        </w:rPr>
        <w:t>β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-lactamase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ที่เดิมเป็น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natural resistance gene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ในเชื้อบางชนิด ยีนเหล่านี้สร้างเอนไซม์ส่วนใหญ่ที่พบว่าเป็น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class A </w:t>
      </w:r>
      <w:r w:rsidRPr="006F00B4">
        <w:rPr>
          <w:rFonts w:ascii="Calibri" w:hAnsi="Calibri" w:cs="Calibri"/>
          <w:sz w:val="32"/>
          <w:szCs w:val="32"/>
        </w:rPr>
        <w:t>β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-lactamase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มีส่วนน้อยที่เป็นยีนที่สร้าง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class D </w:t>
      </w:r>
      <w:r w:rsidRPr="006F00B4">
        <w:rPr>
          <w:rFonts w:ascii="Calibri" w:hAnsi="Calibri" w:cs="Calibri"/>
          <w:sz w:val="32"/>
          <w:szCs w:val="32"/>
        </w:rPr>
        <w:t>β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-lactamase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ตัวอย่างที่มีผลการศึกษายืนยันชัดเจนเช่น </w:t>
      </w:r>
      <w:r w:rsidRPr="006F00B4">
        <w:rPr>
          <w:rFonts w:ascii="Calibri" w:hAnsi="Calibri" w:cs="Calibri"/>
          <w:sz w:val="32"/>
          <w:szCs w:val="32"/>
        </w:rPr>
        <w:t>β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-lactamase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ที่ชื่อ </w:t>
      </w:r>
      <w:r w:rsidRPr="006F00B4">
        <w:rPr>
          <w:rFonts w:ascii="TH SarabunPSK" w:hAnsi="TH SarabunPSK" w:cs="TH SarabunPSK" w:hint="cs"/>
          <w:sz w:val="32"/>
          <w:szCs w:val="32"/>
        </w:rPr>
        <w:t>bla</w:t>
      </w:r>
      <w:r w:rsidRPr="006F00B4">
        <w:rPr>
          <w:rFonts w:ascii="TH SarabunPSK" w:hAnsi="TH SarabunPSK" w:cs="TH SarabunPSK" w:hint="cs"/>
          <w:sz w:val="32"/>
          <w:szCs w:val="32"/>
          <w:vertAlign w:val="subscript"/>
        </w:rPr>
        <w:t>SHV-1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ที่เป็น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chromosomal gene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ดั้งเดิมของ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Klebsiella pneumoniae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หรือ ต้นกำเนิดของ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bla</w:t>
      </w:r>
      <w:r w:rsidRPr="006F00B4">
        <w:rPr>
          <w:rFonts w:ascii="TH SarabunPSK" w:hAnsi="TH SarabunPSK" w:cs="TH SarabunPSK" w:hint="cs"/>
          <w:sz w:val="32"/>
          <w:szCs w:val="32"/>
          <w:vertAlign w:val="subscript"/>
        </w:rPr>
        <w:t>CTX</w:t>
      </w:r>
      <w:proofErr w:type="spellEnd"/>
      <w:r w:rsidRPr="006F00B4">
        <w:rPr>
          <w:rFonts w:ascii="TH SarabunPSK" w:hAnsi="TH SarabunPSK" w:cs="TH SarabunPSK" w:hint="cs"/>
          <w:sz w:val="32"/>
          <w:szCs w:val="32"/>
          <w:vertAlign w:val="subscript"/>
        </w:rPr>
        <w:t>-M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 genes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Kluyvera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spp. (12-14)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ที่มีการกลายพันธุ์แบบ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point mutation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แล้วทำให้ได้ยีนชนิดใหม่ที่ต่างไปจากยีนเดิมเพียงเล็กน้อย แต่สร้างเอนไซม์ที่มี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spectrum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ต่อยาต้านจุลชีพเพิ่มขึ้น เป็นที่มาของชื่อ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“extended-spectrum”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และมีตัวเลขตามหลังจากหมายเลข 1 ไปจนถึงกว่า </w:t>
      </w:r>
      <w:r w:rsidRPr="006F00B4">
        <w:rPr>
          <w:rFonts w:ascii="TH SarabunPSK" w:hAnsi="TH SarabunPSK" w:cs="TH SarabunPSK" w:hint="cs"/>
          <w:sz w:val="32"/>
          <w:szCs w:val="32"/>
        </w:rPr>
        <w:t>200 variants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 ในยีนบางตระกูล เช่น </w:t>
      </w:r>
      <w:r w:rsidRPr="006F00B4">
        <w:rPr>
          <w:rFonts w:ascii="TH SarabunPSK" w:hAnsi="TH SarabunPSK" w:cs="TH SarabunPSK" w:hint="cs"/>
          <w:sz w:val="32"/>
          <w:szCs w:val="32"/>
        </w:rPr>
        <w:t>bla</w:t>
      </w:r>
      <w:r w:rsidRPr="006F00B4">
        <w:rPr>
          <w:rFonts w:ascii="TH SarabunPSK" w:hAnsi="TH SarabunPSK" w:cs="TH SarabunPSK" w:hint="cs"/>
          <w:sz w:val="32"/>
          <w:szCs w:val="32"/>
          <w:vertAlign w:val="subscript"/>
        </w:rPr>
        <w:t>TEM-220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 (</w:t>
      </w:r>
      <w:r w:rsidRPr="006F00B4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: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ยังไม่ทราบว่าเชื้อที่เป็นต้นกำเนิด </w:t>
      </w:r>
      <w:r w:rsidRPr="006F00B4">
        <w:rPr>
          <w:rFonts w:ascii="TH SarabunPSK" w:hAnsi="TH SarabunPSK" w:cs="TH SarabunPSK" w:hint="cs"/>
          <w:sz w:val="32"/>
          <w:szCs w:val="32"/>
        </w:rPr>
        <w:t>bla</w:t>
      </w:r>
      <w:r w:rsidRPr="006F00B4">
        <w:rPr>
          <w:rFonts w:ascii="TH SarabunPSK" w:hAnsi="TH SarabunPSK" w:cs="TH SarabunPSK" w:hint="cs"/>
          <w:sz w:val="32"/>
          <w:szCs w:val="32"/>
          <w:vertAlign w:val="subscript"/>
        </w:rPr>
        <w:t>TEM-1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>คือเชื้อชนิดใด) เมื่อยีน</w:t>
      </w:r>
      <w:r w:rsidRPr="006F00B4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ดังกล่าวถูกบรรจุไว้ใน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transposon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integron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โดยความบังเอิญของการกลายพันธุ์ร่วมกับ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“antibiotic selective pressure”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ทำให้มีการแพร่กระจายของ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ESBL genes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>ไปยังเชื้อ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 species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อื่นที่ไม่ใช่เชื้อต้นกำเนิดของยีนนั้น การศึกษาชนิดของ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ESBL genes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ร่วมกับชนิดของ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mobile genetic elements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จะช่วยให้การเฝ้าระวังและควบคุมการแพร่กระจายของเชื้อจึงมีความเป็นไปได้อย่างจำเพาะและมีประสิทธิภาพกว่าการใช้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general precaution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เพราะสามารถทำให้เป็น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evidence-based practice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ได้ นอกจากนี้การศึกษาคุณสมบัติของ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ESBL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แต่ละชนิดสามารถทำให้ทราบว่า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ESBL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แต่ละชนิดมีความสามารถในการทำลายยาและ/หรือไวต่อการยับยั้งด้วย </w:t>
      </w:r>
      <w:r w:rsidRPr="006F00B4">
        <w:rPr>
          <w:rFonts w:ascii="Calibri" w:hAnsi="Calibri" w:cs="Calibri"/>
          <w:sz w:val="32"/>
          <w:szCs w:val="32"/>
        </w:rPr>
        <w:t>β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-lactamase inhibitor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ไม่เหมือนกัน การวิเคราะห์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ESBL gene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>จึงมีความสำคัญต่อการเลือกใช้ยาด้วย</w:t>
      </w:r>
    </w:p>
    <w:p w14:paraId="50B42EB0" w14:textId="1A683E52" w:rsidR="0020036B" w:rsidRPr="006F00B4" w:rsidRDefault="0020036B" w:rsidP="00166A8E">
      <w:pPr>
        <w:spacing w:after="0" w:line="240" w:lineRule="auto"/>
        <w:ind w:left="720" w:firstLine="720"/>
        <w:contextualSpacing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>14.5.2.</w:t>
      </w:r>
      <w:r w:rsidR="00924708" w:rsidRPr="006F00B4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Metallo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>-</w:t>
      </w:r>
      <w:r w:rsidRPr="006F00B4">
        <w:rPr>
          <w:rFonts w:ascii="Calibri" w:hAnsi="Calibri" w:cs="Calibri"/>
          <w:sz w:val="32"/>
          <w:szCs w:val="32"/>
        </w:rPr>
        <w:t>β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-lactamase (MBL)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class B </w:t>
      </w:r>
      <w:r w:rsidRPr="006F00B4">
        <w:rPr>
          <w:rFonts w:ascii="Calibri" w:hAnsi="Calibri" w:cs="Calibri"/>
          <w:sz w:val="32"/>
          <w:szCs w:val="32"/>
        </w:rPr>
        <w:t>β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-lactamase: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เป็นยีนที่ควบคุมการสร้าง </w:t>
      </w:r>
      <w:r w:rsidRPr="006F00B4">
        <w:rPr>
          <w:rFonts w:ascii="Calibri" w:hAnsi="Calibri" w:cs="Calibri"/>
          <w:sz w:val="32"/>
          <w:szCs w:val="32"/>
        </w:rPr>
        <w:t>β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-lactamase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ชนิดใหม่ ที่ใช้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Zn ion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มาใช้ใน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hydrolytic mechanism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ในการทำลาย </w:t>
      </w:r>
      <w:r w:rsidRPr="006F00B4">
        <w:rPr>
          <w:rFonts w:ascii="Calibri" w:hAnsi="Calibri" w:cs="Calibri"/>
          <w:sz w:val="32"/>
          <w:szCs w:val="32"/>
        </w:rPr>
        <w:t>β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-lactam ring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Pr="006F00B4">
        <w:rPr>
          <w:rFonts w:ascii="Calibri" w:hAnsi="Calibri" w:cs="Calibri"/>
          <w:sz w:val="32"/>
          <w:szCs w:val="32"/>
        </w:rPr>
        <w:t>β</w:t>
      </w:r>
      <w:r w:rsidRPr="006F00B4">
        <w:rPr>
          <w:rFonts w:ascii="TH SarabunPSK" w:hAnsi="TH SarabunPSK" w:cs="TH SarabunPSK" w:hint="cs"/>
          <w:sz w:val="32"/>
          <w:szCs w:val="32"/>
        </w:rPr>
        <w:t>-lactam antibiotic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 ยีนกลุ่มนี้ทำให้เชื้อดื้อ </w:t>
      </w:r>
      <w:r w:rsidRPr="006F00B4">
        <w:rPr>
          <w:rFonts w:ascii="Calibri" w:hAnsi="Calibri" w:cs="Calibri"/>
          <w:sz w:val="32"/>
          <w:szCs w:val="32"/>
        </w:rPr>
        <w:t>β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-lactam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เกือบทุกกลุ่ม ได้แก่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penicillins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, cephalosporins,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carbapenems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ยกเว้น </w:t>
      </w:r>
      <w:r w:rsidRPr="006F00B4">
        <w:rPr>
          <w:rFonts w:ascii="TH SarabunPSK" w:hAnsi="TH SarabunPSK" w:cs="TH SarabunPSK" w:hint="cs"/>
          <w:sz w:val="32"/>
          <w:szCs w:val="32"/>
        </w:rPr>
        <w:t>monobactam (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aztreonam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>ซึ่งไม่มีใช้ในประเทศไทยในปัจจุบัน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)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ขณะนี้พบว่า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MBL genes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ได้ถูก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integron element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จับไว้เป็น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resistance cassettes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ของมันแล้ว ทำให้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MBL genes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>สามารถแพร่กระจายข้าม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Gram-negative bacteria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>ได้ มีการศึกษาที่ทำในเชื้อที่แยกได้จากผู้ป่วยโรงพยาบาล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ริราชและรามาธิบดีพบว่ามีเชื้อที่มี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MBL genes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ในตระกูล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bla</w:t>
      </w:r>
      <w:r w:rsidRPr="006F00B4">
        <w:rPr>
          <w:rFonts w:ascii="TH SarabunPSK" w:hAnsi="TH SarabunPSK" w:cs="TH SarabunPSK" w:hint="cs"/>
          <w:sz w:val="32"/>
          <w:szCs w:val="32"/>
          <w:vertAlign w:val="subscript"/>
        </w:rPr>
        <w:t>IMP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bla</w:t>
      </w:r>
      <w:r w:rsidRPr="006F00B4">
        <w:rPr>
          <w:rFonts w:ascii="TH SarabunPSK" w:hAnsi="TH SarabunPSK" w:cs="TH SarabunPSK" w:hint="cs"/>
          <w:sz w:val="32"/>
          <w:szCs w:val="32"/>
          <w:vertAlign w:val="subscript"/>
        </w:rPr>
        <w:t>VIM</w:t>
      </w:r>
      <w:proofErr w:type="spellEnd"/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 ตามลำดับ และอาจพบ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bla</w:t>
      </w:r>
      <w:r w:rsidRPr="006F00B4">
        <w:rPr>
          <w:rFonts w:ascii="TH SarabunPSK" w:hAnsi="TH SarabunPSK" w:cs="TH SarabunPSK" w:hint="cs"/>
          <w:sz w:val="32"/>
          <w:szCs w:val="32"/>
          <w:vertAlign w:val="subscript"/>
        </w:rPr>
        <w:t>IMP</w:t>
      </w:r>
      <w:proofErr w:type="spellEnd"/>
      <w:r w:rsidRPr="006F00B4">
        <w:rPr>
          <w:rFonts w:ascii="TH SarabunPSK" w:hAnsi="TH SarabunPSK" w:cs="TH SarabunPSK" w:hint="cs"/>
          <w:sz w:val="32"/>
          <w:szCs w:val="32"/>
          <w:vertAlign w:val="subscript"/>
          <w:cs/>
        </w:rPr>
        <w:t xml:space="preserve">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ในโรงพยาบาลอื่น ๆ ได้อีก เช่นที่ โรงพยาบาลในจังหวัดพิษณุโลก ขอนแก่น นครราชสีมาและนนทบุรี เป็นต้น </w:t>
      </w:r>
      <w:r w:rsidRPr="006F00B4">
        <w:rPr>
          <w:rFonts w:ascii="TH SarabunPSK" w:hAnsi="TH SarabunPSK" w:cs="TH SarabunPSK" w:hint="cs"/>
          <w:sz w:val="32"/>
          <w:szCs w:val="32"/>
        </w:rPr>
        <w:t>(15)</w:t>
      </w:r>
    </w:p>
    <w:p w14:paraId="2B7004FC" w14:textId="1F685612" w:rsidR="0020036B" w:rsidRPr="006F00B4" w:rsidRDefault="0020036B" w:rsidP="00166A8E">
      <w:pPr>
        <w:spacing w:after="0" w:line="240" w:lineRule="auto"/>
        <w:ind w:left="720" w:firstLine="720"/>
        <w:contextualSpacing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>14.5.3.</w:t>
      </w:r>
      <w:r w:rsidR="00924708" w:rsidRPr="006F00B4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mecA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gene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ที่อยู่บน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SCCmec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elements: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mecA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gene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จะสร้าง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penicillin-binding protein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ชนิดใหม่เพื่อให้เชื้อสามารถสร้างผนังเซลล์ที่แข็งแรงได้ในภาวะที่มีการใช้ยาต้านจุลชีพกลุ่ม </w:t>
      </w:r>
      <w:r w:rsidRPr="006F00B4">
        <w:rPr>
          <w:rFonts w:ascii="Calibri" w:hAnsi="Calibri" w:cs="Calibri"/>
          <w:sz w:val="32"/>
          <w:szCs w:val="32"/>
        </w:rPr>
        <w:t>β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-lactams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oxacillin, methicillin, cephalosporins,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carbapenems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>ที่มีใช้ในปัจจุบัน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SCCmec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element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ที่ถูกค้นพบในปัจจุบันที่ทำให้เชื้อดื้อยากลุ่ม </w:t>
      </w:r>
      <w:r w:rsidRPr="006F00B4">
        <w:rPr>
          <w:rFonts w:ascii="Calibri" w:hAnsi="Calibri" w:cs="Calibri"/>
          <w:sz w:val="32"/>
          <w:szCs w:val="32"/>
        </w:rPr>
        <w:t>β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-lactams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มีอยู่อย่างน้อย </w:t>
      </w:r>
      <w:r w:rsidRPr="006F00B4">
        <w:rPr>
          <w:rFonts w:ascii="TH SarabunPSK" w:hAnsi="TH SarabunPSK" w:cs="TH SarabunPSK" w:hint="cs"/>
          <w:sz w:val="32"/>
          <w:szCs w:val="32"/>
        </w:rPr>
        <w:t>14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00B4">
        <w:rPr>
          <w:rFonts w:ascii="TH SarabunPSK" w:hAnsi="TH SarabunPSK" w:cs="TH SarabunPSK" w:hint="cs"/>
          <w:sz w:val="32"/>
          <w:szCs w:val="32"/>
        </w:rPr>
        <w:t>types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(16-21)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แต่ละ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type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มียีนดื้อยาแทรกอยู่จากการมี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transposon insertion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ไม่เหมือนกัน ทำให้เชื้อที่มี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SCCmec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คนละ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type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>ดื้อยาต้านจุลชีพชนิดต่าง ๆ ไม่เหมือนกัน และด้วยการที่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SCCmec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element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แทรกตัวอยู่ในสาย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chromosome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ที่มีเพียง </w:t>
      </w:r>
      <w:r w:rsidRPr="006F00B4">
        <w:rPr>
          <w:rFonts w:ascii="TH SarabunPSK" w:hAnsi="TH SarabunPSK" w:cs="TH SarabunPSK" w:hint="cs"/>
          <w:sz w:val="32"/>
          <w:szCs w:val="32"/>
        </w:rPr>
        <w:t>1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 วง ของเชื้อ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staphylococci 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ทำให้การถ่ายทอดยีนดื้อยาเป็นแบบ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vertical gene transfer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จากเซลล์แม่สู่เซลล์ลูก การแพร่กระจายของ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MRSA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MRCoNS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(methicillin-resistance coagulase negative staphylococci)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จึงเป็นปัญหาที่เกิดจากการมี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cross-infection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จากผู้ป่วยสู่ผู้ป่วยเพราะไม่มี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contact precaution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ที่ส่วนใหญ่เกิดจากการไม่ล้างมือของบุคลากรทางการแพทย์ทุกระดับและการไม่มีการเฝ้าระวังหรือติดตามผู้ป่วยที่เป็น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carrier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รวมถึงผู้ที่เป็น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reservoir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ของเชื้อ แต่ไม่มีโรคติดเชื้อ </w:t>
      </w:r>
      <w:r w:rsidRPr="006F00B4">
        <w:rPr>
          <w:rFonts w:ascii="TH SarabunPSK" w:hAnsi="TH SarabunPSK" w:cs="TH SarabunPSK" w:hint="cs"/>
          <w:sz w:val="32"/>
          <w:szCs w:val="32"/>
        </w:rPr>
        <w:t>(colonizer)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การศึกษาทางพันธุกรรมของ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MRSA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>ใน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Pr="006F00B4">
        <w:rPr>
          <w:rFonts w:ascii="TH SarabunPSK" w:hAnsi="TH SarabunPSK" w:cs="TH SarabunPSK" w:hint="cs"/>
          <w:sz w:val="32"/>
          <w:szCs w:val="32"/>
          <w:cs/>
        </w:rPr>
        <w:t>ริราชพบว่าเชื้อที่แพร่กระจายอยู่ในโรงพยาบาลเป็นเชื้อที่ระบาดข้ามมาจากต่างประเทศ มีบางสายพันธุ์ที่อยู่ยืนยงอยู่</w:t>
      </w:r>
      <w:r w:rsidRPr="006F00B4">
        <w:rPr>
          <w:rFonts w:ascii="TH SarabunPSK" w:hAnsi="TH SarabunPSK" w:cs="TH SarabunPSK" w:hint="cs"/>
          <w:sz w:val="32"/>
          <w:szCs w:val="32"/>
          <w:cs/>
        </w:rPr>
        <w:lastRenderedPageBreak/>
        <w:t>ในโรงพยาบาลไม่น้อยกว่า 10 ปี โดยการกระโดดข้ามจากผู้ป่วยหนึ่งรายไปยังผู้ป่วยรายอื่น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ๆ โดยไม่ถูกกำจัดให้หมดไป นอกจากที่เชื้อไม่ถูกกำจัดให้หมดไปแล้ว เชื้อยังสามารถแพร่ไปยังทุกหอผู้ป่วยในโรงพยาบาลอีกด้วย นอกจากนี้ยังมีการนำเข้าของเชื้อ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MRSA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ตัวใหม่ๆซึ่งมากับผู้ป่วยรายใหม่ (เก่ามาจากโรงพยาบาลอื่น) เข้ามาเติมให้กับสิ่งแวดล้อมในโรงพยาบาลและผู้ป่วยรายใหม่ โดยที่แพทย์ไม่สามารถทราบได้เพราะไม่เคยตรวจหรือซักประวัติการมี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MRSA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จากการเคยได้รับการรักษาในโรงพยาบาลมาก่อน ไม่ว่าจะเป็นโรงพยาบาลในประเทศหรือต่างประเทศ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(constant influx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ของเชื้อ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MRSA) </w:t>
      </w:r>
    </w:p>
    <w:p w14:paraId="41E20128" w14:textId="3B1C13CB" w:rsidR="0020036B" w:rsidRPr="006F00B4" w:rsidRDefault="0020036B" w:rsidP="00166A8E">
      <w:pPr>
        <w:ind w:left="1080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  <w:cs/>
        </w:rPr>
        <w:t>การศึกษาเชื้อในช่วงปี 2542-2546 พบว่าเชื้อ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 MRSA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>ใน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ริราชเป็นสายพันธุ์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ST239-MRSA-III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เกือบทั้งหมด มีอยู่น้อยกว่าร้อยละ 1 ที่เป็นเชื้อ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ST5-MRSA-II (ST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sequence type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โดยการศึกษา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evolution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ของเชื้อโดยวิธี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multi-locus sequence typing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และอักษรโรมันต่อท้ายเป็น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SCCmec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type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ที่เชื้อ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sequence type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นั้นมีใน </w:t>
      </w:r>
      <w:r w:rsidRPr="006F00B4">
        <w:rPr>
          <w:rFonts w:ascii="TH SarabunPSK" w:hAnsi="TH SarabunPSK" w:cs="TH SarabunPSK" w:hint="cs"/>
          <w:sz w:val="32"/>
          <w:szCs w:val="32"/>
        </w:rPr>
        <w:t>chromosome)</w:t>
      </w:r>
    </w:p>
    <w:p w14:paraId="36BB0CFE" w14:textId="2DEA5ADB" w:rsidR="000C0677" w:rsidRPr="006F00B4" w:rsidRDefault="000C0677" w:rsidP="00166A8E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>14.</w:t>
      </w:r>
      <w:r w:rsidR="00924708" w:rsidRPr="006F00B4">
        <w:rPr>
          <w:rFonts w:ascii="TH SarabunPSK" w:hAnsi="TH SarabunPSK" w:cs="TH SarabunPSK" w:hint="cs"/>
          <w:sz w:val="32"/>
          <w:szCs w:val="32"/>
        </w:rPr>
        <w:t>6.</w:t>
      </w:r>
      <w:r w:rsidR="00924708" w:rsidRPr="006F00B4">
        <w:rPr>
          <w:rFonts w:ascii="TH SarabunPSK" w:hAnsi="TH SarabunPSK" w:cs="TH SarabunPSK" w:hint="cs"/>
          <w:sz w:val="32"/>
          <w:szCs w:val="32"/>
          <w:cs/>
        </w:rPr>
        <w:t xml:space="preserve"> ปัญหาที่สำคัญในปัจจุบันเกี่ยวกับการดูแลรักษาผู้ป่วยติดเชื้อดื้อยาหลายขนาน</w:t>
      </w:r>
    </w:p>
    <w:p w14:paraId="4F23DEFE" w14:textId="4A46A13E" w:rsidR="000C0677" w:rsidRPr="006F00B4" w:rsidRDefault="000C0677" w:rsidP="00166A8E">
      <w:pPr>
        <w:contextualSpacing/>
        <w:rPr>
          <w:rFonts w:ascii="TH SarabunPSK" w:hAnsi="TH SarabunPSK" w:cs="TH SarabunPSK" w:hint="cs"/>
          <w:sz w:val="32"/>
          <w:szCs w:val="32"/>
          <w:cs/>
        </w:rPr>
      </w:pPr>
      <w:r w:rsidRPr="006F00B4">
        <w:rPr>
          <w:rFonts w:ascii="TH SarabunPSK" w:hAnsi="TH SarabunPSK" w:cs="TH SarabunPSK" w:hint="cs"/>
          <w:sz w:val="32"/>
          <w:szCs w:val="32"/>
          <w:cs/>
        </w:rPr>
        <w:tab/>
        <w:t>ปัญหาของเชื้อดื้อยาชนิดต่างๆ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>ที่น่าสนใจและควรทำความเข้าใจ</w:t>
      </w:r>
    </w:p>
    <w:p w14:paraId="2E2E900A" w14:textId="7D4E9211" w:rsidR="000C0677" w:rsidRPr="006F00B4" w:rsidRDefault="000C0677" w:rsidP="00166A8E">
      <w:pPr>
        <w:spacing w:after="0" w:line="240" w:lineRule="auto"/>
        <w:ind w:left="720" w:firstLine="360"/>
        <w:contextualSpacing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>14.6.1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การดื้อยาหลายขนานของเชื้อในกลุ่ม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Gram-negative bacteria: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เชื้อกรัมลบมีความสามารถในการ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conjugation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ได้เป็นอย่างดี ขณะนี้มีการแพร่กระจายของ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plasmid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ที่มีคุณสมบัติของการ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conjugation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ข้าม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genus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ได้ เช่น จาก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E. coli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ไปยัง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P. aeruginosa E. coli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ไปยัง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Proteus spp. Aeromonas sp.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ไปยัง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Vibrio sp.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>และในทางกลับกันด้วย โดยยีนดื้อยาที่ตรวจพบบน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 plasmid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ซึ่งน่าจะมีขนาดใหญ่กว่า 100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kilobases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อยู่ในส่วนของ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integron element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ได้แก่ยีนที่เป็น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ESBL gene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blaVEB-1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ที่ทำให้ดื้อ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cephalosporin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ทุก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generation, aadB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ที่ทำให้ดื้อ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gentamicin, arr-2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ที่ทำให้ดื้อ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rifampin, cmlA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ที่ทำให้ดื้อ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chloramphenicol, aadA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ที่ทำให้ดื้อ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streptomycin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เป็นต้น </w:t>
      </w:r>
      <w:r w:rsidRPr="006F00B4">
        <w:rPr>
          <w:rFonts w:ascii="TH SarabunPSK" w:hAnsi="TH SarabunPSK" w:cs="TH SarabunPSK" w:hint="cs"/>
          <w:sz w:val="32"/>
          <w:szCs w:val="32"/>
        </w:rPr>
        <w:t>(22-26)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 การที่ยีนดื้อยาหลายชนิดอาจพบอยู่บน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plasmid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ซึ่งเป็น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extrachromosomal DNA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การตรวจสายพันธุ์ที่เกี่ยวกับ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chromosome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เช่น วิธี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pulsed-field electrophoresis (PFGE)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จะไม่สามารถบอกถึงปัญหาการแพร่กระจายของยีนดื้อยาได้ทั้งหมด จำเป็นต้องศึกษา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plasmid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>ร่วมด้วย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และเชื้อก่อโรคที่ดื้อยามักเป็นเชื้อหลายสายพันธ์ หรือเป็น </w:t>
      </w:r>
      <w:r w:rsidRPr="006F00B4">
        <w:rPr>
          <w:rFonts w:ascii="TH SarabunPSK" w:hAnsi="TH SarabunPSK" w:cs="TH SarabunPSK" w:hint="cs"/>
          <w:sz w:val="32"/>
          <w:szCs w:val="32"/>
        </w:rPr>
        <w:t>polyclonal pathogens</w:t>
      </w:r>
    </w:p>
    <w:p w14:paraId="4B589A56" w14:textId="77837299" w:rsidR="000C0677" w:rsidRPr="006F00B4" w:rsidRDefault="000C0677" w:rsidP="00166A8E">
      <w:pPr>
        <w:spacing w:after="0" w:line="240" w:lineRule="auto"/>
        <w:ind w:left="720" w:firstLine="360"/>
        <w:contextualSpacing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>14.6.2.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ปัญหาที่อาจพบหากมีการใช้เทคนิค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Antibiotic cycling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และการเกิดปัญหา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indirect selection of other resistance genes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>จากการมี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 integron elements: Integron element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มีความสามารถในการสะสมยีนดื้อยาหลายๆชนิดมาเรียงต่อกัน อย่างไม่จำกัดจำนวน และการศึกษาที่ผ่านมาพบว่า มียีนที่ทำให้เชื้อดื้อยาที่เคยใช้ในอดีตและหยุดใช้ไปนานแล้ว ก็ยังคงถูกเก็บไว้เป็นส่วนหนึ่งของ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integron element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เสมอ ทำให้การนำยาเก่าเวียนมาใช้ใหม่ จะไม่สามารถทำลายเชื้อที่มี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integron element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ดังกล่าวได้  และการที่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integron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สามารถเรียงยีนดื้อยาไว้ติดๆกันได้ ทำให้เกิดภาวะของ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gene </w:t>
      </w:r>
      <w:r w:rsidRPr="006F00B4">
        <w:rPr>
          <w:rFonts w:ascii="TH SarabunPSK" w:hAnsi="TH SarabunPSK" w:cs="TH SarabunPSK" w:hint="cs"/>
          <w:sz w:val="32"/>
          <w:szCs w:val="32"/>
        </w:rPr>
        <w:lastRenderedPageBreak/>
        <w:t xml:space="preserve">linkage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>เกิดขึ้น กล่าวคือยีนดื้อยาต่างชนิดกัน อาจจะอยู่ด้วยกันตลอด เมื่อให้ยาต้านจุลชีพขนานหนึ่งอาจคัดเลือกยีนดื้อยาขนานอื่นๆที่อยู่ติดกันไปด้วยเสมอ</w:t>
      </w:r>
    </w:p>
    <w:p w14:paraId="2125B2C1" w14:textId="3F2942D8" w:rsidR="000C0677" w:rsidRPr="006F00B4" w:rsidRDefault="000C0677" w:rsidP="00166A8E">
      <w:pPr>
        <w:spacing w:after="0" w:line="240" w:lineRule="auto"/>
        <w:ind w:left="720" w:firstLine="360"/>
        <w:contextualSpacing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>14.6.3.</w:t>
      </w:r>
      <w:r w:rsidRPr="006F00B4">
        <w:rPr>
          <w:rFonts w:ascii="TH SarabunPSK" w:hAnsi="TH SarabunPSK" w:cs="TH SarabunPSK" w:hint="cs"/>
          <w:sz w:val="32"/>
          <w:szCs w:val="32"/>
          <w:cs/>
        </w:rPr>
        <w:t>เชื้อดื้อยาหลายขนานที่มีคุณสมบัติในการอยู่รอดนอกร่างกายของผู้ป่วยได้เป็นเวลานานหลายเดือน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: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ได้แก่เชื้อ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MRSA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pan-resistant Acinetobacter baumannii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จะพบปัญหาการแพร่กระจายของเชื้อไปทั่วหอผู้ป่วย เชื้อจะอยู่ในโรงพยาบาลนานพอที่จะเกิดการเปลี่ยนแปลงของสายพันธุ์ในรุ่นลูกหลานของมัน ที่อาจมากพอจนทำให้การตรวจสายพันธุ์โดยการใช้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chromosome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มาตรวจด้วยวิธี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PFGE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มีความแตกต่างกันในเชื้อที่กลายเป็น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endemic strain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>ที่มีต้นกำเนิดมาจากเชื้อรุ่นแรก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>ๆ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ที่เป็นสายพันธุ์เดียวกัน การแปลผล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PFGE pattern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>จะบอกว่าไม่มีการระบาดของเชื้อ แต่ความจริงปัญหารุนแรงแบบคาดไม่ถึง เพราะเชื้อแพร่กระจายไปมาบ่อยครั้งและนานจนกระทั่งจับไม่ได้ว่าอาจเป็นการ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 ”</w:t>
      </w:r>
      <w:r w:rsidRPr="006F00B4">
        <w:rPr>
          <w:rFonts w:ascii="TH SarabunPSK" w:hAnsi="TH SarabunPSK" w:cs="TH SarabunPSK" w:hint="cs"/>
          <w:sz w:val="32"/>
          <w:szCs w:val="32"/>
          <w:cs/>
        </w:rPr>
        <w:t>ระบาดซ้อน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”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หรือเป็นภาวะ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“endemic”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มาเป็นเวลานาน  สืบสวนครั้งใดก็พบว่ามีเชื้อในผู้ป่วยอยู่หลายสายพันธุ์ทุกครั้ง ทำให้ไม่สามารถตรวจจับ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small outbreak inside high endemic background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14:paraId="3E4763F7" w14:textId="3330F62E" w:rsidR="000C0677" w:rsidRPr="006F00B4" w:rsidRDefault="000C0677" w:rsidP="00166A8E">
      <w:pPr>
        <w:spacing w:after="0" w:line="240" w:lineRule="auto"/>
        <w:ind w:left="720" w:firstLine="360"/>
        <w:contextualSpacing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 xml:space="preserve">14.6.4.Polyclonal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กับ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oligoclonal strains of nosocomial pathogens: Polyclonal bacteria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เป็นคำอธิบายสายพันธุ์ของเชื้อดื้อยาหลายขนานว่าเกิดจากเชื้อหลายๆสายพันธุ์ในช่วงเวลาเดียวกัน การเกิดการคัดเลือกเชื้อดื้อยาหลายๆสายพันธุ์เป็นเพราะมีการใช้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antibiotic pressure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>จากการใช้จำนวนชนิดของยาต้านจุลชีพมากเกินไป เป็นผลให้มีการสะสมของยีนดื้อยาหลายๆยีนพร้อมกัน แล้วเชื้อหลายๆ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 species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หรือหลาย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genus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ส่งต่อยีนดื้อยาให้กันและกัน และมักเกิดจากเชื้อมี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transposon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integron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ที่สะสมยีนดื้อยาไว้ได้หลายชนิดแล้ว ส่วน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oligoclonal bacteria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เป็นผลมาจากการที่มี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infection control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ที่ไม่ดี ทำให้เชื้อสายพันธุ์เดียวกันแพร่กระจายไปได้ในผู้ป่วยหลายราย  เมื่อสถานพยาบาลใดมีการใช้ยาอย่างไม่จำกัดและมี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infection control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ที่ไม่ดี ก็จะเกิดปัญหาการแพร่กระจายของเชื้อที่มีทั้งแบบ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polyclonal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6F00B4">
        <w:rPr>
          <w:rFonts w:ascii="TH SarabunPSK" w:hAnsi="TH SarabunPSK" w:cs="TH SarabunPSK" w:hint="cs"/>
          <w:sz w:val="32"/>
          <w:szCs w:val="32"/>
        </w:rPr>
        <w:t>oligoclonal pathogens</w:t>
      </w:r>
    </w:p>
    <w:p w14:paraId="53D2CA01" w14:textId="0CC1D790" w:rsidR="000C0677" w:rsidRPr="006F00B4" w:rsidRDefault="000C0677" w:rsidP="00166A8E">
      <w:pPr>
        <w:spacing w:after="0" w:line="240" w:lineRule="auto"/>
        <w:ind w:left="720" w:firstLine="360"/>
        <w:contextualSpacing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>16.6.5.</w:t>
      </w:r>
      <w:r w:rsidRPr="006F00B4">
        <w:rPr>
          <w:rFonts w:ascii="TH SarabunPSK" w:hAnsi="TH SarabunPSK" w:cs="TH SarabunPSK" w:hint="cs"/>
          <w:sz w:val="32"/>
          <w:szCs w:val="32"/>
          <w:cs/>
        </w:rPr>
        <w:t>ปัญหาการรายงานผลความไวต่อยาต้านจุลชีพทางห้องปฏิบัติการ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: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การแปลผลการทดสอบความไวต่อยาต้านจุลชีพเป็นเรื่องที่ไม่ง่ายอย่างที่คิด และแพทย์ทั่วไปอาจมองไม่เห็นปัญหาที่ซ่อนอยู่ หากแพทย์ผู้รักษามีความรู้เป็นอย่างดีเกี่ยวกับคุณสมบัติการดื้อยาของเชื้อแบคทีเรีย การแปลผลการดื้อยา การเลือกใช้ยาต้านจุลชีพ และการพยากรณ์ผลการรักษาจะเป็นเรื่องที่ท้าทายความสามารถของแพทย์เป็นอย่างยิ่ง แพทย์ต้องพิจารณาคุณสมบัติของเชื้อและต้องคำนึงถึงคุณสมบัติของร่างกายและระบบภูมิคุ้มกันของผู้ป่วยควบคู่ไปด้วย เชื้อแบคทีเรียที่ถูกทดสอบในห้องปฏิบัติการ อาจมีคุณสมบัติที่แตกต่างออกไปเมื่อเชื้ออยู่ในร่างกายของผู้ป่วย </w:t>
      </w:r>
    </w:p>
    <w:p w14:paraId="589C68F2" w14:textId="7BF13A39" w:rsidR="000C0677" w:rsidRPr="006F00B4" w:rsidRDefault="000C0677" w:rsidP="009D6B47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  <w:cs/>
        </w:rPr>
        <w:t>เนื่องจากการทดสอบในหลอดทดลองไม่สามารถเลียนแบบภาวะที่เชื้อจะสัมผัสกับยาในร่างกายของผู้ป่วย</w:t>
      </w:r>
      <w:r w:rsidR="009D6B47" w:rsidRPr="006F00B4">
        <w:rPr>
          <w:rFonts w:ascii="TH SarabunPSK" w:hAnsi="TH SarabunPSK" w:cs="TH SarabunPSK" w:hint="cs"/>
          <w:sz w:val="32"/>
          <w:szCs w:val="32"/>
        </w:rPr>
        <w:t xml:space="preserve">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การกระจายตัวของยาและคุณสมบัติการมีฤทธิ์ที่ขึ้นอยู่กับ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pharmacokinetics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pharmacodynamics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>ล้วนมีผลต่อการรักษา</w:t>
      </w:r>
    </w:p>
    <w:p w14:paraId="0372EAED" w14:textId="77777777" w:rsidR="000C0677" w:rsidRPr="006F00B4" w:rsidRDefault="000C0677" w:rsidP="000C067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การทดสอบทางห้องปฏิบัติการมักไม่สามารถแสดงภาวะจำเพาะบางอย่างของคุณสมบัติการดื้อยา เช่น การเกิด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antagonistic 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6F00B4">
        <w:rPr>
          <w:rFonts w:ascii="TH SarabunPSK" w:hAnsi="TH SarabunPSK" w:cs="TH SarabunPSK" w:hint="cs"/>
          <w:sz w:val="32"/>
          <w:szCs w:val="32"/>
        </w:rPr>
        <w:t>synergistic effects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 เมื่อมีการใช้ยาต้านจุลชีพมากกว่า 1 ขนาน  รวมถึงการที่ยีนดื้อยาบางชนิดมีภาวะ </w:t>
      </w:r>
      <w:r w:rsidRPr="006F00B4">
        <w:rPr>
          <w:rFonts w:ascii="TH SarabunPSK" w:hAnsi="TH SarabunPSK" w:cs="TH SarabunPSK" w:hint="cs"/>
          <w:sz w:val="32"/>
          <w:szCs w:val="32"/>
        </w:rPr>
        <w:t>inducible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 การทดสอบที่ไม่สามารถสร้างภาวะที่ยีนจะถูก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induced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>ให้แสดงการดื้อยา ก็จะได้ผลการทดสอบว่าเชื้อไวต่อยา ซึ่งในความเป็นจริงในการรักษา เชื้ออาจดื้อยาได้</w:t>
      </w:r>
    </w:p>
    <w:p w14:paraId="6AAB45DC" w14:textId="77777777" w:rsidR="000C0677" w:rsidRPr="006F00B4" w:rsidRDefault="000C0677" w:rsidP="000C067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ปริมาณของเชื้อที่ใช้ในการทดสอบความไวต่อยาต้านจุลชีพ เช่น การมี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inoculum effect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ในเชื้อที่สร้าง </w:t>
      </w:r>
      <w:r w:rsidRPr="006F00B4">
        <w:rPr>
          <w:rFonts w:ascii="Calibri" w:hAnsi="Calibri" w:cs="Calibri"/>
          <w:sz w:val="32"/>
          <w:szCs w:val="32"/>
        </w:rPr>
        <w:t>β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-lactamase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จะพบว่าค่า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minimal inhibitory concentration (MIC)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ของยาต้านจุลชีพจะไม่เท่ากัน ถ้ามีจำนวนเชื้อที่ใช้ในการทดสอบไม่เท่ากัน หรือจำนวนเชื้อที่ทดสอบอาจมีอยู่น้อยเกินไป จะไม่สามารถตรวจพบเชื้อที่มีอัตราการกลายพันธุ์ต่ำ เช่น เชื้อ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MRSA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ที่มีโอกาสกลายพันธุ์ที่ 1 ใน ล้านถึง 1 ใน 100 ล้าน ไปเป็นเชื้อที่ดื้อต่อ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vancomycin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 การใช้เชื้อจำนวน 10</w:t>
      </w:r>
      <w:r w:rsidRPr="006F00B4">
        <w:rPr>
          <w:rFonts w:ascii="TH SarabunPSK" w:hAnsi="TH SarabunPSK" w:cs="TH SarabunPSK" w:hint="cs"/>
          <w:sz w:val="32"/>
          <w:szCs w:val="32"/>
          <w:vertAlign w:val="superscript"/>
        </w:rPr>
        <w:t>4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 – 10</w:t>
      </w:r>
      <w:r w:rsidRPr="006F00B4">
        <w:rPr>
          <w:rFonts w:ascii="TH SarabunPSK" w:hAnsi="TH SarabunPSK" w:cs="TH SarabunPSK" w:hint="cs"/>
          <w:sz w:val="32"/>
          <w:szCs w:val="32"/>
          <w:vertAlign w:val="superscript"/>
        </w:rPr>
        <w:t>5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 CFU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ในการทดสอบ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vancomycin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โดยวิธี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disk diffusion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จะไม่สามารถตรวจพบการดื้อยา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vancomycin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14:paraId="47A3F8DD" w14:textId="317DA8EC" w:rsidR="000C0677" w:rsidRPr="006F00B4" w:rsidRDefault="000C0677" w:rsidP="000C0677">
      <w:pPr>
        <w:spacing w:after="0" w:line="240" w:lineRule="auto"/>
        <w:ind w:left="720" w:firstLine="360"/>
        <w:contextualSpacing/>
        <w:jc w:val="both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>16.6.</w:t>
      </w:r>
      <w:proofErr w:type="gramStart"/>
      <w:r w:rsidRPr="006F00B4">
        <w:rPr>
          <w:rFonts w:ascii="TH SarabunPSK" w:hAnsi="TH SarabunPSK" w:cs="TH SarabunPSK" w:hint="cs"/>
          <w:sz w:val="32"/>
          <w:szCs w:val="32"/>
        </w:rPr>
        <w:t>6.</w:t>
      </w:r>
      <w:r w:rsidRPr="006F00B4">
        <w:rPr>
          <w:rFonts w:ascii="TH SarabunPSK" w:hAnsi="TH SarabunPSK" w:cs="TH SarabunPSK" w:hint="cs"/>
          <w:sz w:val="32"/>
          <w:szCs w:val="32"/>
          <w:cs/>
        </w:rPr>
        <w:t>เชื้อ</w:t>
      </w:r>
      <w:proofErr w:type="gramEnd"/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E. coli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Salmonella enterica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จากวงการปศุสัตว์ ที่อยู่ในสัตว์เลี้ยงเพื่อการบริโภค เช่น ไก่ สุกร มีเชื้อดื้อยาหลายขนานและแพร่ระบาดจากฟาร์มสู่ชุมชนและโรงพยาบาล การศึกษาสายพันธุ์ของเชื้อดื้อยาและยีนดื้อยาทำให้ทราบว่ามีเชื้อก่อโรคที่แพร่ระบาดในห่วงโซ่อาหารของไทย </w:t>
      </w:r>
      <w:r w:rsidRPr="006F00B4">
        <w:rPr>
          <w:rFonts w:ascii="TH SarabunPSK" w:hAnsi="TH SarabunPSK" w:cs="TH SarabunPSK" w:hint="cs"/>
          <w:sz w:val="32"/>
          <w:szCs w:val="32"/>
        </w:rPr>
        <w:t>(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Kongsanan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>)</w:t>
      </w:r>
    </w:p>
    <w:p w14:paraId="4B20914E" w14:textId="33E382EE" w:rsidR="000C0677" w:rsidRPr="006F00B4" w:rsidRDefault="000C0677" w:rsidP="000C0677">
      <w:pPr>
        <w:spacing w:after="0" w:line="240" w:lineRule="auto"/>
        <w:ind w:left="720" w:firstLine="360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>16.6.</w:t>
      </w:r>
      <w:proofErr w:type="gramStart"/>
      <w:r w:rsidRPr="006F00B4">
        <w:rPr>
          <w:rFonts w:ascii="TH SarabunPSK" w:hAnsi="TH SarabunPSK" w:cs="TH SarabunPSK" w:hint="cs"/>
          <w:sz w:val="32"/>
          <w:szCs w:val="32"/>
        </w:rPr>
        <w:t>7.</w:t>
      </w:r>
      <w:r w:rsidRPr="006F00B4">
        <w:rPr>
          <w:rFonts w:ascii="TH SarabunPSK" w:hAnsi="TH SarabunPSK" w:cs="TH SarabunPSK" w:hint="cs"/>
          <w:sz w:val="32"/>
          <w:szCs w:val="32"/>
          <w:cs/>
        </w:rPr>
        <w:t>เชื้อก่อโรคหนองในดื้อยาในกลุ่ม</w:t>
      </w:r>
      <w:proofErr w:type="gramEnd"/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cephalosporin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ขณะนี้เริ่มมีการตรวจพบ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Neisseria gonorrhoeae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 xml:space="preserve">ดื้อยาต้านจุลชีพหลายขนานและยากลุ่มสุดท้ายที่อยู่ใน </w:t>
      </w:r>
      <w:r w:rsidRPr="006F00B4">
        <w:rPr>
          <w:rFonts w:ascii="TH SarabunPSK" w:hAnsi="TH SarabunPSK" w:cs="TH SarabunPSK" w:hint="cs"/>
          <w:sz w:val="32"/>
          <w:szCs w:val="32"/>
        </w:rPr>
        <w:t xml:space="preserve">guideline </w:t>
      </w:r>
      <w:r w:rsidRPr="006F00B4">
        <w:rPr>
          <w:rFonts w:ascii="TH SarabunPSK" w:hAnsi="TH SarabunPSK" w:cs="TH SarabunPSK" w:hint="cs"/>
          <w:sz w:val="32"/>
          <w:szCs w:val="32"/>
          <w:cs/>
        </w:rPr>
        <w:t>การรักษาโรคหนองใน และเป็นสายพันธุ์ที่ระบาดข้ามประเทศโดยมีประเทศไทยอยู่ในกลุ่มประเทศที่พบเชื้อชนิดเดียวกัน</w:t>
      </w:r>
    </w:p>
    <w:p w14:paraId="40EE49A4" w14:textId="5613DFC6" w:rsidR="000C0677" w:rsidRPr="006F00B4" w:rsidRDefault="000C0677" w:rsidP="00924708">
      <w:pPr>
        <w:contextualSpacing/>
        <w:jc w:val="both"/>
        <w:rPr>
          <w:rFonts w:ascii="TH SarabunPSK" w:hAnsi="TH SarabunPSK" w:cs="TH SarabunPSK" w:hint="cs"/>
          <w:sz w:val="32"/>
          <w:szCs w:val="32"/>
        </w:rPr>
      </w:pPr>
    </w:p>
    <w:p w14:paraId="70D711F1" w14:textId="502DBEA6" w:rsidR="00166A8E" w:rsidRPr="006F00B4" w:rsidRDefault="00166A8E" w:rsidP="00166A8E">
      <w:pPr>
        <w:spacing w:before="240" w:after="240"/>
        <w:rPr>
          <w:rFonts w:ascii="TH SarabunPSK" w:eastAsia="Cordia New" w:hAnsi="TH SarabunPSK" w:cs="TH SarabunPSK" w:hint="cs"/>
          <w:sz w:val="32"/>
          <w:szCs w:val="32"/>
        </w:rPr>
      </w:pPr>
      <w:r w:rsidRPr="006F00B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</w:t>
      </w:r>
      <w:r w:rsidRPr="006F00B4">
        <w:rPr>
          <w:rFonts w:ascii="TH SarabunPSK" w:eastAsia="Cordia New" w:hAnsi="TH SarabunPSK" w:cs="TH SarabunPSK" w:hint="cs"/>
          <w:b/>
          <w:bCs/>
          <w:sz w:val="32"/>
          <w:szCs w:val="32"/>
        </w:rPr>
        <w:t xml:space="preserve">7. </w:t>
      </w:r>
      <w:proofErr w:type="spellStart"/>
      <w:r w:rsidRPr="006F00B4">
        <w:rPr>
          <w:rFonts w:ascii="TH SarabunPSK" w:eastAsia="Cordia New" w:hAnsi="TH SarabunPSK" w:cs="TH SarabunPSK" w:hint="cs"/>
          <w:b/>
          <w:bCs/>
          <w:sz w:val="32"/>
          <w:szCs w:val="32"/>
        </w:rPr>
        <w:t>ลิงก์การลงทะเบียนสมัคร</w:t>
      </w:r>
      <w:proofErr w:type="spellEnd"/>
      <w:r w:rsidR="006F00B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924708" w:rsidRPr="006F00B4">
        <w:rPr>
          <w:rFonts w:ascii="TH SarabunPSK" w:eastAsia="Cordia New" w:hAnsi="TH SarabunPSK" w:cs="TH SarabunPSK" w:hint="cs"/>
          <w:sz w:val="32"/>
          <w:szCs w:val="32"/>
        </w:rPr>
        <w:t>https://medical-leaders-thailand.com/cpd/</w:t>
      </w:r>
    </w:p>
    <w:p w14:paraId="108BF172" w14:textId="42A56D6F" w:rsidR="000C0677" w:rsidRDefault="00166A8E" w:rsidP="00166A8E">
      <w:pPr>
        <w:spacing w:before="240" w:after="24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6F00B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</w:t>
      </w:r>
      <w:r w:rsidRPr="006F00B4">
        <w:rPr>
          <w:rFonts w:ascii="TH SarabunPSK" w:eastAsia="Cordia New" w:hAnsi="TH SarabunPSK" w:cs="TH SarabunPSK" w:hint="cs"/>
          <w:b/>
          <w:bCs/>
          <w:sz w:val="32"/>
          <w:szCs w:val="32"/>
        </w:rPr>
        <w:t>8. สอบถามเพิ่มเติมหรือมีข้อ</w:t>
      </w:r>
      <w:proofErr w:type="spellStart"/>
      <w:r w:rsidRPr="006F00B4">
        <w:rPr>
          <w:rFonts w:ascii="TH SarabunPSK" w:eastAsia="Cordia New" w:hAnsi="TH SarabunPSK" w:cs="TH SarabunPSK" w:hint="cs"/>
          <w:b/>
          <w:bCs/>
          <w:sz w:val="32"/>
          <w:szCs w:val="32"/>
        </w:rPr>
        <w:t>สงสัยติดต่อได้ที่</w:t>
      </w:r>
      <w:proofErr w:type="spellEnd"/>
      <w:r w:rsidRPr="006F00B4">
        <w:rPr>
          <w:rFonts w:ascii="TH SarabunPSK" w:eastAsia="Cordia New" w:hAnsi="TH SarabunPSK" w:cs="TH SarabunPSK" w:hint="cs"/>
          <w:sz w:val="32"/>
          <w:szCs w:val="32"/>
        </w:rPr>
        <w:br/>
      </w:r>
      <w:r w:rsidR="009D6B47" w:rsidRPr="006F00B4">
        <w:rPr>
          <w:rFonts w:ascii="TH SarabunPSK" w:eastAsia="Cordia New" w:hAnsi="TH SarabunPSK" w:cs="TH SarabunPSK" w:hint="cs"/>
          <w:sz w:val="32"/>
          <w:szCs w:val="32"/>
        </w:rPr>
        <w:t xml:space="preserve">- </w:t>
      </w:r>
      <w:r w:rsidR="009D6B47" w:rsidRPr="006F00B4">
        <w:rPr>
          <w:rFonts w:ascii="TH SarabunPSK" w:eastAsia="Cordia New" w:hAnsi="TH SarabunPSK" w:cs="TH SarabunPSK" w:hint="cs"/>
          <w:sz w:val="32"/>
          <w:szCs w:val="32"/>
          <w:cs/>
        </w:rPr>
        <w:t>คุณ</w:t>
      </w:r>
      <w:r w:rsidRPr="006F00B4">
        <w:rPr>
          <w:rFonts w:ascii="TH SarabunPSK" w:eastAsia="Cordia New" w:hAnsi="TH SarabunPSK" w:cs="TH SarabunPSK" w:hint="cs"/>
          <w:sz w:val="32"/>
          <w:szCs w:val="32"/>
          <w:cs/>
        </w:rPr>
        <w:t>ธนพร</w:t>
      </w:r>
      <w:r w:rsidRPr="006F00B4">
        <w:rPr>
          <w:rFonts w:ascii="TH SarabunPSK" w:eastAsia="Cordia New" w:hAnsi="TH SarabunPSK" w:cs="TH SarabunPSK" w:hint="cs"/>
          <w:sz w:val="32"/>
          <w:szCs w:val="32"/>
        </w:rPr>
        <w:t xml:space="preserve"> </w:t>
      </w:r>
      <w:hyperlink r:id="rId7" w:history="1">
        <w:r w:rsidRPr="006F00B4">
          <w:rPr>
            <w:rStyle w:val="Hyperlink"/>
            <w:rFonts w:ascii="TH SarabunPSK" w:eastAsia="Cordia New" w:hAnsi="TH SarabunPSK" w:cs="TH SarabunPSK" w:hint="cs"/>
            <w:color w:val="000000" w:themeColor="text1"/>
            <w:sz w:val="32"/>
            <w:szCs w:val="32"/>
            <w:u w:val="none"/>
          </w:rPr>
          <w:t>thanapron@asec-frontier.com</w:t>
        </w:r>
      </w:hyperlink>
      <w:r w:rsidRPr="006F00B4">
        <w:rPr>
          <w:rFonts w:ascii="TH SarabunPSK" w:eastAsia="Cordia New" w:hAnsi="TH SarabunPSK" w:cs="TH SarabunPSK" w:hint="cs"/>
          <w:color w:val="000000" w:themeColor="text1"/>
          <w:sz w:val="32"/>
          <w:szCs w:val="32"/>
        </w:rPr>
        <w:br/>
      </w:r>
      <w:r w:rsidR="009D6B47" w:rsidRPr="006F00B4">
        <w:rPr>
          <w:rFonts w:ascii="TH SarabunPSK" w:eastAsia="Cordia New" w:hAnsi="TH SarabunPSK" w:cs="TH SarabunPSK" w:hint="cs"/>
          <w:color w:val="000000" w:themeColor="text1"/>
          <w:sz w:val="32"/>
          <w:szCs w:val="32"/>
        </w:rPr>
        <w:t xml:space="preserve">- </w:t>
      </w:r>
      <w:r w:rsidR="009D6B47" w:rsidRPr="006F00B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คุณ</w:t>
      </w:r>
      <w:r w:rsidRPr="006F00B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ชนาภา </w:t>
      </w:r>
      <w:hyperlink r:id="rId8" w:history="1">
        <w:r w:rsidRPr="006F00B4">
          <w:rPr>
            <w:rStyle w:val="Hyperlink"/>
            <w:rFonts w:ascii="TH SarabunPSK" w:eastAsia="Cordia New" w:hAnsi="TH SarabunPSK" w:cs="TH SarabunPSK" w:hint="cs"/>
            <w:color w:val="000000" w:themeColor="text1"/>
            <w:sz w:val="32"/>
            <w:szCs w:val="32"/>
            <w:u w:val="none"/>
          </w:rPr>
          <w:t>chanapa@asec-frontier.com</w:t>
        </w:r>
      </w:hyperlink>
      <w:r w:rsidRPr="006F00B4">
        <w:rPr>
          <w:rFonts w:ascii="TH SarabunPSK" w:eastAsia="Cordia New" w:hAnsi="TH SarabunPSK" w:cs="TH SarabunPSK" w:hint="cs"/>
          <w:color w:val="000000" w:themeColor="text1"/>
          <w:sz w:val="32"/>
          <w:szCs w:val="32"/>
        </w:rPr>
        <w:br/>
      </w:r>
      <w:r w:rsidR="009D6B47" w:rsidRPr="006F00B4">
        <w:rPr>
          <w:rFonts w:ascii="TH SarabunPSK" w:eastAsia="Cordia New" w:hAnsi="TH SarabunPSK" w:cs="TH SarabunPSK" w:hint="cs"/>
          <w:color w:val="000000" w:themeColor="text1"/>
          <w:sz w:val="32"/>
          <w:szCs w:val="32"/>
        </w:rPr>
        <w:t xml:space="preserve">- Email : </w:t>
      </w:r>
      <w:hyperlink r:id="rId9" w:history="1">
        <w:r w:rsidR="009D6B47" w:rsidRPr="006F00B4">
          <w:rPr>
            <w:rStyle w:val="Hyperlink"/>
            <w:rFonts w:ascii="TH SarabunPSK" w:eastAsia="Cordia New" w:hAnsi="TH SarabunPSK" w:cs="TH SarabunPSK" w:hint="cs"/>
            <w:color w:val="000000" w:themeColor="text1"/>
            <w:sz w:val="32"/>
            <w:szCs w:val="32"/>
            <w:u w:val="none"/>
          </w:rPr>
          <w:t>info@medical-leaders-thailand.com</w:t>
        </w:r>
      </w:hyperlink>
      <w:r w:rsidRPr="006F00B4">
        <w:rPr>
          <w:rFonts w:ascii="TH SarabunPSK" w:eastAsia="Cordia New" w:hAnsi="TH SarabunPSK" w:cs="TH SarabunPSK" w:hint="cs"/>
          <w:color w:val="000000" w:themeColor="text1"/>
          <w:sz w:val="32"/>
          <w:szCs w:val="32"/>
        </w:rPr>
        <w:br/>
      </w:r>
      <w:r w:rsidR="009D6B47" w:rsidRPr="006F00B4">
        <w:rPr>
          <w:rFonts w:ascii="TH SarabunPSK" w:eastAsia="Cordia New" w:hAnsi="TH SarabunPSK" w:cs="TH SarabunPSK" w:hint="cs"/>
          <w:color w:val="000000" w:themeColor="text1"/>
          <w:sz w:val="32"/>
          <w:szCs w:val="32"/>
        </w:rPr>
        <w:t xml:space="preserve">- </w:t>
      </w:r>
      <w:r w:rsidRPr="006F00B4">
        <w:rPr>
          <w:rFonts w:ascii="TH SarabunPSK" w:eastAsia="Cordia New" w:hAnsi="TH SarabunPSK" w:cs="TH SarabunPSK" w:hint="cs"/>
          <w:color w:val="000000" w:themeColor="text1"/>
          <w:sz w:val="32"/>
          <w:szCs w:val="32"/>
        </w:rPr>
        <w:t>Line Official Account: @mltofficial</w:t>
      </w:r>
    </w:p>
    <w:p w14:paraId="5F640A4C" w14:textId="1BEBF0AF" w:rsidR="006F00B4" w:rsidRDefault="006F00B4" w:rsidP="00166A8E">
      <w:pPr>
        <w:spacing w:before="240" w:after="24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</w:p>
    <w:p w14:paraId="457D32B4" w14:textId="77777777" w:rsidR="006F00B4" w:rsidRPr="006F00B4" w:rsidRDefault="006F00B4" w:rsidP="00166A8E">
      <w:pPr>
        <w:spacing w:before="240" w:after="240"/>
        <w:rPr>
          <w:rFonts w:ascii="TH SarabunPSK" w:eastAsia="Cordia New" w:hAnsi="TH SarabunPSK" w:cs="TH SarabunPSK" w:hint="cs"/>
          <w:sz w:val="32"/>
          <w:szCs w:val="32"/>
        </w:rPr>
      </w:pPr>
    </w:p>
    <w:p w14:paraId="63BA6639" w14:textId="548B0260" w:rsidR="000C0677" w:rsidRPr="006F00B4" w:rsidRDefault="00166A8E" w:rsidP="000C0677">
      <w:pPr>
        <w:contextualSpacing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 w:rsidRPr="006F00B4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>19</w:t>
      </w:r>
      <w:r w:rsidR="000C0677" w:rsidRPr="006F00B4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="00924708" w:rsidRPr="006F00B4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924708" w:rsidRPr="006F00B4">
        <w:rPr>
          <w:rFonts w:ascii="TH SarabunPSK" w:hAnsi="TH SarabunPSK" w:cs="TH SarabunPSK" w:hint="cs"/>
          <w:b/>
          <w:bCs/>
          <w:sz w:val="32"/>
          <w:szCs w:val="32"/>
          <w:cs/>
        </w:rPr>
        <w:t>อ้างอิงที่มา</w:t>
      </w:r>
    </w:p>
    <w:p w14:paraId="00F08150" w14:textId="77777777" w:rsidR="000C0677" w:rsidRPr="006F00B4" w:rsidRDefault="000C0677" w:rsidP="000C0677">
      <w:pPr>
        <w:tabs>
          <w:tab w:val="left" w:pos="567"/>
        </w:tabs>
        <w:ind w:left="567" w:hanging="567"/>
        <w:contextualSpacing/>
        <w:jc w:val="both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>1.</w:t>
      </w:r>
      <w:r w:rsidRPr="006F00B4">
        <w:rPr>
          <w:rFonts w:ascii="TH SarabunPSK" w:hAnsi="TH SarabunPSK" w:cs="TH SarabunPSK" w:hint="cs"/>
          <w:sz w:val="32"/>
          <w:szCs w:val="32"/>
        </w:rPr>
        <w:tab/>
        <w:t>Travis J. Reviving the antibiotic miracle? [news]. Science 1994;264(5157):360-2.</w:t>
      </w:r>
    </w:p>
    <w:p w14:paraId="259D7D0E" w14:textId="77777777" w:rsidR="000C0677" w:rsidRPr="006F00B4" w:rsidRDefault="000C0677" w:rsidP="000C0677">
      <w:pPr>
        <w:tabs>
          <w:tab w:val="left" w:pos="567"/>
        </w:tabs>
        <w:ind w:left="567" w:hanging="567"/>
        <w:contextualSpacing/>
        <w:jc w:val="both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>2.</w:t>
      </w:r>
      <w:r w:rsidRPr="006F00B4">
        <w:rPr>
          <w:rFonts w:ascii="TH SarabunPSK" w:hAnsi="TH SarabunPSK" w:cs="TH SarabunPSK" w:hint="cs"/>
          <w:sz w:val="32"/>
          <w:szCs w:val="32"/>
        </w:rPr>
        <w:tab/>
        <w:t xml:space="preserve">Rasheed JK, Jay C,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Metchock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B, Berkowitz F, Weigel L,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Crellin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J, et al. Evolution of extended-spectrum beta-lactam resistance (SHV-8) in a strain of Escherichia coli during multiple episodes of bacteremia.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Antimicrob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Agents Chemother 1997;41(3):647-53.</w:t>
      </w:r>
    </w:p>
    <w:p w14:paraId="25D35542" w14:textId="77777777" w:rsidR="000C0677" w:rsidRPr="006F00B4" w:rsidRDefault="000C0677" w:rsidP="000C0677">
      <w:pPr>
        <w:tabs>
          <w:tab w:val="left" w:pos="567"/>
        </w:tabs>
        <w:ind w:left="567" w:hanging="567"/>
        <w:contextualSpacing/>
        <w:jc w:val="both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>3.</w:t>
      </w:r>
      <w:r w:rsidRPr="006F00B4">
        <w:rPr>
          <w:rFonts w:ascii="TH SarabunPSK" w:hAnsi="TH SarabunPSK" w:cs="TH SarabunPSK" w:hint="cs"/>
          <w:sz w:val="32"/>
          <w:szCs w:val="32"/>
        </w:rPr>
        <w:tab/>
        <w:t xml:space="preserve">Medeiros AA. Evolution and dissemination of beta-lactamases accelerated by generations of beta-lactam antibiotics. Clin Infect Dis 1997;24 Suppl </w:t>
      </w:r>
      <w:proofErr w:type="gramStart"/>
      <w:r w:rsidRPr="006F00B4">
        <w:rPr>
          <w:rFonts w:ascii="TH SarabunPSK" w:hAnsi="TH SarabunPSK" w:cs="TH SarabunPSK" w:hint="cs"/>
          <w:sz w:val="32"/>
          <w:szCs w:val="32"/>
        </w:rPr>
        <w:t>1:S</w:t>
      </w:r>
      <w:proofErr w:type="gramEnd"/>
      <w:r w:rsidRPr="006F00B4">
        <w:rPr>
          <w:rFonts w:ascii="TH SarabunPSK" w:hAnsi="TH SarabunPSK" w:cs="TH SarabunPSK" w:hint="cs"/>
          <w:sz w:val="32"/>
          <w:szCs w:val="32"/>
        </w:rPr>
        <w:t>19-45.</w:t>
      </w:r>
    </w:p>
    <w:p w14:paraId="377A9BC8" w14:textId="77777777" w:rsidR="000C0677" w:rsidRPr="006F00B4" w:rsidRDefault="000C0677" w:rsidP="000C0677">
      <w:pPr>
        <w:tabs>
          <w:tab w:val="left" w:pos="567"/>
        </w:tabs>
        <w:ind w:left="567" w:hanging="567"/>
        <w:contextualSpacing/>
        <w:jc w:val="both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>4.</w:t>
      </w:r>
      <w:r w:rsidRPr="006F00B4">
        <w:rPr>
          <w:rFonts w:ascii="TH SarabunPSK" w:hAnsi="TH SarabunPSK" w:cs="TH SarabunPSK" w:hint="cs"/>
          <w:sz w:val="32"/>
          <w:szCs w:val="32"/>
        </w:rPr>
        <w:tab/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Collatz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E, Labia R, Gutmann L. Molecular evolution of ubiquitous beta-lactamases towards extended-spectrum enzymes active against newer beta-lactam antibiotics. Mol Microbiol 1990;4(10):1615-20.</w:t>
      </w:r>
    </w:p>
    <w:p w14:paraId="75B71ED5" w14:textId="77777777" w:rsidR="000C0677" w:rsidRPr="006F00B4" w:rsidRDefault="000C0677" w:rsidP="000C0677">
      <w:pPr>
        <w:tabs>
          <w:tab w:val="left" w:pos="567"/>
        </w:tabs>
        <w:ind w:left="567" w:hanging="567"/>
        <w:contextualSpacing/>
        <w:jc w:val="both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>5.</w:t>
      </w:r>
      <w:r w:rsidRPr="006F00B4">
        <w:rPr>
          <w:rFonts w:ascii="TH SarabunPSK" w:hAnsi="TH SarabunPSK" w:cs="TH SarabunPSK" w:hint="cs"/>
          <w:sz w:val="32"/>
          <w:szCs w:val="32"/>
        </w:rPr>
        <w:tab/>
        <w:t xml:space="preserve">Mazel D,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Dychinco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B, Webb VA, Davies J. Antibiotic resistance in the ECOR collection: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integrons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and identification of a novel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aad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gene.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Antimicrob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Agents Chemother 2000;44(6):1568-74.</w:t>
      </w:r>
    </w:p>
    <w:p w14:paraId="0D26CB5E" w14:textId="77777777" w:rsidR="000C0677" w:rsidRPr="006F00B4" w:rsidRDefault="000C0677" w:rsidP="000C0677">
      <w:pPr>
        <w:tabs>
          <w:tab w:val="left" w:pos="567"/>
        </w:tabs>
        <w:ind w:left="567" w:hanging="567"/>
        <w:contextualSpacing/>
        <w:jc w:val="both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>6.</w:t>
      </w:r>
      <w:r w:rsidRPr="006F00B4">
        <w:rPr>
          <w:rFonts w:ascii="TH SarabunPSK" w:hAnsi="TH SarabunPSK" w:cs="TH SarabunPSK" w:hint="cs"/>
          <w:sz w:val="32"/>
          <w:szCs w:val="32"/>
        </w:rPr>
        <w:tab/>
        <w:t>Resistance to antibiotics. Science 1994;264(5157):360-93.</w:t>
      </w:r>
    </w:p>
    <w:p w14:paraId="24547D89" w14:textId="77777777" w:rsidR="000C0677" w:rsidRPr="006F00B4" w:rsidRDefault="000C0677" w:rsidP="000C0677">
      <w:pPr>
        <w:tabs>
          <w:tab w:val="left" w:pos="567"/>
        </w:tabs>
        <w:ind w:left="567" w:hanging="567"/>
        <w:contextualSpacing/>
        <w:jc w:val="both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>7.</w:t>
      </w:r>
      <w:r w:rsidRPr="006F00B4">
        <w:rPr>
          <w:rFonts w:ascii="TH SarabunPSK" w:hAnsi="TH SarabunPSK" w:cs="TH SarabunPSK" w:hint="cs"/>
          <w:sz w:val="32"/>
          <w:szCs w:val="32"/>
        </w:rPr>
        <w:tab/>
        <w:t>Neu HC. The crisis in antibiotic resistance. Science 1992;257(5073):1064-73.</w:t>
      </w:r>
    </w:p>
    <w:p w14:paraId="5860C6F0" w14:textId="77777777" w:rsidR="000C0677" w:rsidRPr="006F00B4" w:rsidRDefault="000C0677" w:rsidP="000C0677">
      <w:pPr>
        <w:tabs>
          <w:tab w:val="left" w:pos="567"/>
        </w:tabs>
        <w:ind w:left="567" w:hanging="567"/>
        <w:contextualSpacing/>
        <w:jc w:val="both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>8.</w:t>
      </w:r>
      <w:r w:rsidRPr="006F00B4">
        <w:rPr>
          <w:rFonts w:ascii="TH SarabunPSK" w:hAnsi="TH SarabunPSK" w:cs="TH SarabunPSK" w:hint="cs"/>
          <w:sz w:val="32"/>
          <w:szCs w:val="32"/>
        </w:rPr>
        <w:tab/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Naenna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P,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Noisumdaeng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P,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Pongpech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P,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Tribuddharat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C. Detection of outer membrane porin protein, an imipenem influx channel, in Pseudomonas aeruginosa clinical isolates. Southeast Asian J Trop Med Public Health. 2010 May;41(3):614-24.</w:t>
      </w:r>
    </w:p>
    <w:p w14:paraId="13BCBAAF" w14:textId="77777777" w:rsidR="000C0677" w:rsidRPr="006F00B4" w:rsidRDefault="000C0677" w:rsidP="000C0677">
      <w:pPr>
        <w:tabs>
          <w:tab w:val="left" w:pos="567"/>
        </w:tabs>
        <w:ind w:left="567" w:hanging="567"/>
        <w:contextualSpacing/>
        <w:jc w:val="both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>9.</w:t>
      </w:r>
      <w:r w:rsidRPr="006F00B4">
        <w:rPr>
          <w:rFonts w:ascii="TH SarabunPSK" w:hAnsi="TH SarabunPSK" w:cs="TH SarabunPSK" w:hint="cs"/>
          <w:sz w:val="32"/>
          <w:szCs w:val="32"/>
        </w:rPr>
        <w:tab/>
        <w:t xml:space="preserve">Recchia GD, Hall RM. Origins of the mobile gene cassettes found in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integrons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>. Trends Microbiol 1997;5(10):389-94.</w:t>
      </w:r>
    </w:p>
    <w:p w14:paraId="4A5288B7" w14:textId="77777777" w:rsidR="000C0677" w:rsidRPr="006F00B4" w:rsidRDefault="000C0677" w:rsidP="000C0677">
      <w:pPr>
        <w:tabs>
          <w:tab w:val="left" w:pos="567"/>
        </w:tabs>
        <w:ind w:left="567" w:hanging="567"/>
        <w:contextualSpacing/>
        <w:jc w:val="both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>10.</w:t>
      </w:r>
      <w:r w:rsidRPr="006F00B4">
        <w:rPr>
          <w:rFonts w:ascii="TH SarabunPSK" w:hAnsi="TH SarabunPSK" w:cs="TH SarabunPSK" w:hint="cs"/>
          <w:sz w:val="32"/>
          <w:szCs w:val="32"/>
        </w:rPr>
        <w:tab/>
        <w:t xml:space="preserve">Stokes HW, Hall RM. A novel family of potentially mobile DNA elements encoding site- specific gene-integration functions: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integrons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>. Mol Microbiol 1989;3(12):1669-83.</w:t>
      </w:r>
    </w:p>
    <w:p w14:paraId="5B53B6B6" w14:textId="77777777" w:rsidR="000C0677" w:rsidRPr="006F00B4" w:rsidRDefault="000C0677" w:rsidP="000C0677">
      <w:pPr>
        <w:tabs>
          <w:tab w:val="left" w:pos="567"/>
        </w:tabs>
        <w:ind w:left="567" w:hanging="567"/>
        <w:contextualSpacing/>
        <w:jc w:val="both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>11.</w:t>
      </w:r>
      <w:r w:rsidRPr="006F00B4">
        <w:rPr>
          <w:rFonts w:ascii="TH SarabunPSK" w:hAnsi="TH SarabunPSK" w:cs="TH SarabunPSK" w:hint="cs"/>
          <w:sz w:val="32"/>
          <w:szCs w:val="32"/>
        </w:rPr>
        <w:tab/>
        <w:t xml:space="preserve">Hall RM, Collis CM. Mobile gene cassettes and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integrons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>: capture and spread of genes by site-specific recombination. Mol Microbiol 1995;15(4):593-600.</w:t>
      </w:r>
    </w:p>
    <w:p w14:paraId="359542FA" w14:textId="77777777" w:rsidR="000C0677" w:rsidRPr="006F00B4" w:rsidRDefault="000C0677" w:rsidP="000C0677">
      <w:pPr>
        <w:tabs>
          <w:tab w:val="left" w:pos="567"/>
        </w:tabs>
        <w:ind w:left="567" w:hanging="567"/>
        <w:contextualSpacing/>
        <w:jc w:val="both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>12.</w:t>
      </w:r>
      <w:r w:rsidRPr="006F00B4">
        <w:rPr>
          <w:rFonts w:ascii="TH SarabunPSK" w:hAnsi="TH SarabunPSK" w:cs="TH SarabunPSK" w:hint="cs"/>
          <w:sz w:val="32"/>
          <w:szCs w:val="32"/>
        </w:rPr>
        <w:tab/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Matagne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A,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Lamotte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-Brasseur J, Frere JM. Catalytic properties of class A beta-lactamases: efficiency and diversity [published erratum appears in 1998 May 1;331(Pt 3):975].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Biochem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J 1998;330(Pt 2):581-98.</w:t>
      </w:r>
    </w:p>
    <w:p w14:paraId="3A374903" w14:textId="77777777" w:rsidR="000C0677" w:rsidRPr="006F00B4" w:rsidRDefault="000C0677" w:rsidP="000C0677">
      <w:pPr>
        <w:tabs>
          <w:tab w:val="left" w:pos="567"/>
        </w:tabs>
        <w:ind w:left="567" w:hanging="567"/>
        <w:contextualSpacing/>
        <w:jc w:val="both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lastRenderedPageBreak/>
        <w:t>13.</w:t>
      </w:r>
      <w:r w:rsidRPr="006F00B4">
        <w:rPr>
          <w:rFonts w:ascii="TH SarabunPSK" w:hAnsi="TH SarabunPSK" w:cs="TH SarabunPSK" w:hint="cs"/>
          <w:sz w:val="32"/>
          <w:szCs w:val="32"/>
        </w:rPr>
        <w:tab/>
        <w:t xml:space="preserve">Du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Bois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SK, Marriott MS, Amyes SG. TEM- and SHV-derived extended-spectrum beta-lactamases: relationship between selection, structure and function. J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Antimicrob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Chemother 1995;35(1):7-22.</w:t>
      </w:r>
    </w:p>
    <w:p w14:paraId="75F8C9E9" w14:textId="77777777" w:rsidR="000C0677" w:rsidRPr="006F00B4" w:rsidRDefault="000C0677" w:rsidP="000C0677">
      <w:pPr>
        <w:tabs>
          <w:tab w:val="left" w:pos="567"/>
        </w:tabs>
        <w:ind w:left="567" w:hanging="567"/>
        <w:contextualSpacing/>
        <w:jc w:val="both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>14.</w:t>
      </w:r>
      <w:r w:rsidRPr="006F00B4">
        <w:rPr>
          <w:rFonts w:ascii="TH SarabunPSK" w:hAnsi="TH SarabunPSK" w:cs="TH SarabunPSK" w:hint="cs"/>
          <w:sz w:val="32"/>
          <w:szCs w:val="32"/>
        </w:rPr>
        <w:tab/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Poirel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L,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Kampfer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P, Nordmann P. Chromosome-encoded Ambler class A beta-lactamase of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Kluyvera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georgiana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, a probable progenitor of a subgroup of CTX-M extended-spectrum beta-lactamases.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Antimicrob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Agents Chemother 2002;46(12):4038-40.</w:t>
      </w:r>
    </w:p>
    <w:p w14:paraId="6466D6F8" w14:textId="77777777" w:rsidR="000C0677" w:rsidRPr="006F00B4" w:rsidRDefault="000C0677" w:rsidP="000C0677">
      <w:pPr>
        <w:tabs>
          <w:tab w:val="left" w:pos="567"/>
        </w:tabs>
        <w:ind w:left="567" w:hanging="567"/>
        <w:contextualSpacing/>
        <w:jc w:val="both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>15.</w:t>
      </w:r>
      <w:r w:rsidRPr="006F00B4">
        <w:rPr>
          <w:rFonts w:ascii="TH SarabunPSK" w:hAnsi="TH SarabunPSK" w:cs="TH SarabunPSK" w:hint="cs"/>
          <w:sz w:val="32"/>
          <w:szCs w:val="32"/>
        </w:rPr>
        <w:tab/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Prombhul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S,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Tribuddharat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C,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Laikijrung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P,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Aranya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C,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Bamrungsri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N,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Mekviwattanawong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S. New variant of an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imipenemase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, IMP-32, in Klebsiella pneumoniae from a fatal case of a Thai patient. J Med Microbiol. 2016 Jun;65(6):572-3.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doi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: 10.1099/jmm.0.000252.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Epub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2016 Mar 22.</w:t>
      </w:r>
    </w:p>
    <w:p w14:paraId="5851D484" w14:textId="77777777" w:rsidR="000C0677" w:rsidRPr="006F00B4" w:rsidRDefault="000C0677" w:rsidP="000C0677">
      <w:pPr>
        <w:tabs>
          <w:tab w:val="left" w:pos="567"/>
        </w:tabs>
        <w:ind w:left="567" w:hanging="567"/>
        <w:contextualSpacing/>
        <w:jc w:val="both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>16.</w:t>
      </w:r>
      <w:r w:rsidRPr="006F00B4">
        <w:rPr>
          <w:rFonts w:ascii="TH SarabunPSK" w:hAnsi="TH SarabunPSK" w:cs="TH SarabunPSK" w:hint="cs"/>
          <w:sz w:val="32"/>
          <w:szCs w:val="32"/>
        </w:rPr>
        <w:tab/>
        <w:t xml:space="preserve">Okuma K,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Iwakawa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K,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Turnidge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JD, Grubb WB, Bell JM, O'Brien FG, et al. Dissemination of New Methicillin-Resistant Staphylococcus aureus Clones in the Community. J. Clin. Microbiol. 2002;40(11):4289-4294.</w:t>
      </w:r>
    </w:p>
    <w:p w14:paraId="56529F6C" w14:textId="77777777" w:rsidR="000C0677" w:rsidRPr="006F00B4" w:rsidRDefault="000C0677" w:rsidP="000C0677">
      <w:pPr>
        <w:tabs>
          <w:tab w:val="left" w:pos="567"/>
        </w:tabs>
        <w:ind w:left="567" w:hanging="567"/>
        <w:contextualSpacing/>
        <w:jc w:val="both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>17.</w:t>
      </w:r>
      <w:r w:rsidRPr="006F00B4">
        <w:rPr>
          <w:rFonts w:ascii="TH SarabunPSK" w:hAnsi="TH SarabunPSK" w:cs="TH SarabunPSK" w:hint="cs"/>
          <w:sz w:val="32"/>
          <w:szCs w:val="32"/>
        </w:rPr>
        <w:tab/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Hiramatsu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K, Cui L, Kuroda M, Ito T. The emergence and evolution of methicillin-resistant Staphylococcus aureus. Trends Microbiol 2001;9(10):486-93.</w:t>
      </w:r>
    </w:p>
    <w:p w14:paraId="3ABAD969" w14:textId="77777777" w:rsidR="000C0677" w:rsidRPr="006F00B4" w:rsidRDefault="000C0677" w:rsidP="000C0677">
      <w:pPr>
        <w:tabs>
          <w:tab w:val="left" w:pos="567"/>
        </w:tabs>
        <w:ind w:left="567" w:hanging="567"/>
        <w:contextualSpacing/>
        <w:jc w:val="both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>18.</w:t>
      </w:r>
      <w:r w:rsidRPr="006F00B4">
        <w:rPr>
          <w:rFonts w:ascii="TH SarabunPSK" w:hAnsi="TH SarabunPSK" w:cs="TH SarabunPSK" w:hint="cs"/>
          <w:sz w:val="32"/>
          <w:szCs w:val="32"/>
        </w:rPr>
        <w:tab/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Hiramatsu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K, Ito T,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Tsubakishita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S et al. Genomic basis for methicillin resistance in Staphylococcus aureus. Infect Chemother 2013; 45: 117–36.</w:t>
      </w:r>
    </w:p>
    <w:p w14:paraId="2D336F8E" w14:textId="77777777" w:rsidR="000C0677" w:rsidRPr="006F00B4" w:rsidRDefault="000C0677" w:rsidP="000C0677">
      <w:pPr>
        <w:tabs>
          <w:tab w:val="left" w:pos="567"/>
        </w:tabs>
        <w:ind w:left="567" w:hanging="567"/>
        <w:contextualSpacing/>
        <w:jc w:val="both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>19.</w:t>
      </w:r>
      <w:r w:rsidRPr="006F00B4">
        <w:rPr>
          <w:rFonts w:ascii="TH SarabunPSK" w:hAnsi="TH SarabunPSK" w:cs="TH SarabunPSK" w:hint="cs"/>
          <w:sz w:val="32"/>
          <w:szCs w:val="32"/>
        </w:rPr>
        <w:tab/>
        <w:t xml:space="preserve">International Working Group on the Classification of Staphylococcal Cassette Chromosome Elements (IWG-SCC). Classification of staphylococcal cassette chromosome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mec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(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SCCmec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): guidelines for reporting novel SCCmec elements.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Antimicrob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Agents Chemother 2009; 53: 4961–7.</w:t>
      </w:r>
    </w:p>
    <w:p w14:paraId="294B6F55" w14:textId="77777777" w:rsidR="000C0677" w:rsidRPr="006F00B4" w:rsidRDefault="000C0677" w:rsidP="000C0677">
      <w:pPr>
        <w:tabs>
          <w:tab w:val="left" w:pos="567"/>
        </w:tabs>
        <w:ind w:left="567" w:hanging="567"/>
        <w:contextualSpacing/>
        <w:jc w:val="both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>20.</w:t>
      </w:r>
      <w:r w:rsidRPr="006F00B4">
        <w:rPr>
          <w:rFonts w:ascii="TH SarabunPSK" w:hAnsi="TH SarabunPSK" w:cs="TH SarabunPSK" w:hint="cs"/>
          <w:sz w:val="32"/>
          <w:szCs w:val="32"/>
        </w:rPr>
        <w:tab/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Urushibara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N, Aung MS,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Kawaguchiya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M, Kobayashi N, Novel staphylococcal cassette chromosome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mec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(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SCCmec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) type XIV (5A) and a truncated SCCmec element in SCC composite islands carrying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speG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in ST5 MRSA in Japan, Journal of Antimicrobial Chemotherapy, Volume 75, Issue 1, January 2020, Pages 46–50, https://doi.org/10.1093/jac/dkz406</w:t>
      </w:r>
    </w:p>
    <w:p w14:paraId="4DFAD410" w14:textId="77777777" w:rsidR="000C0677" w:rsidRPr="006F00B4" w:rsidRDefault="000C0677" w:rsidP="000C0677">
      <w:pPr>
        <w:tabs>
          <w:tab w:val="left" w:pos="567"/>
        </w:tabs>
        <w:ind w:left="567" w:hanging="567"/>
        <w:contextualSpacing/>
        <w:jc w:val="both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>21.</w:t>
      </w:r>
      <w:r w:rsidRPr="006F00B4">
        <w:rPr>
          <w:rFonts w:ascii="TH SarabunPSK" w:hAnsi="TH SarabunPSK" w:cs="TH SarabunPSK" w:hint="cs"/>
          <w:sz w:val="32"/>
          <w:szCs w:val="32"/>
        </w:rPr>
        <w:tab/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Wilailuckana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C. Molecular characterization of Methicillin-resistant Staphylococcus aureus. Bangkok: Mahidol University; 2005.</w:t>
      </w:r>
    </w:p>
    <w:p w14:paraId="2AA64EE4" w14:textId="77777777" w:rsidR="000C0677" w:rsidRPr="006F00B4" w:rsidRDefault="000C0677" w:rsidP="000C0677">
      <w:pPr>
        <w:tabs>
          <w:tab w:val="left" w:pos="567"/>
        </w:tabs>
        <w:ind w:left="567" w:hanging="567"/>
        <w:contextualSpacing/>
        <w:jc w:val="both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lastRenderedPageBreak/>
        <w:t>22.</w:t>
      </w:r>
      <w:r w:rsidRPr="006F00B4">
        <w:rPr>
          <w:rFonts w:ascii="TH SarabunPSK" w:hAnsi="TH SarabunPSK" w:cs="TH SarabunPSK" w:hint="cs"/>
          <w:sz w:val="32"/>
          <w:szCs w:val="32"/>
        </w:rPr>
        <w:tab/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Girlich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D,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Poirel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L,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Leelaporn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A, Karim A,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Tribuddharat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C,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Fennewald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M, et al. Molecular epidemiology of the integron-located VEB-1 extended-spectrum beta-lactamase in nosocomial enterobacterial isolates in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bangkok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,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thailand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[In Process Citation]. J Clin Microbiol 2001;39(1):175-82.</w:t>
      </w:r>
    </w:p>
    <w:p w14:paraId="492D5BF1" w14:textId="77777777" w:rsidR="000C0677" w:rsidRPr="006F00B4" w:rsidRDefault="000C0677" w:rsidP="000C0677">
      <w:pPr>
        <w:tabs>
          <w:tab w:val="left" w:pos="567"/>
        </w:tabs>
        <w:ind w:left="567" w:hanging="567"/>
        <w:contextualSpacing/>
        <w:jc w:val="both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>23.</w:t>
      </w:r>
      <w:r w:rsidRPr="006F00B4">
        <w:rPr>
          <w:rFonts w:ascii="TH SarabunPSK" w:hAnsi="TH SarabunPSK" w:cs="TH SarabunPSK" w:hint="cs"/>
          <w:sz w:val="32"/>
          <w:szCs w:val="32"/>
        </w:rPr>
        <w:tab/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Girlich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D, Naas T,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Leelaporn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A,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Poirel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L,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Fennewald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M, Nordmann P. Nosocomial spread of the integron-located veb-1-like cassette encoding an extended-spectrum beta-lactamase in Pseudomonas aeruginosa in Thailand. Clin Infect Dis 2002;34(5):603-11.</w:t>
      </w:r>
    </w:p>
    <w:p w14:paraId="6C2D0198" w14:textId="77777777" w:rsidR="000C0677" w:rsidRPr="006F00B4" w:rsidRDefault="000C0677" w:rsidP="000C0677">
      <w:pPr>
        <w:tabs>
          <w:tab w:val="left" w:pos="567"/>
        </w:tabs>
        <w:ind w:left="567" w:hanging="567"/>
        <w:contextualSpacing/>
        <w:jc w:val="both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>24.</w:t>
      </w:r>
      <w:r w:rsidRPr="006F00B4">
        <w:rPr>
          <w:rFonts w:ascii="TH SarabunPSK" w:hAnsi="TH SarabunPSK" w:cs="TH SarabunPSK" w:hint="cs"/>
          <w:sz w:val="32"/>
          <w:szCs w:val="32"/>
        </w:rPr>
        <w:tab/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Tribuddharat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C,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Fennewald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M. Integron-mediated rifampin resistance in Pseudomonas aeruginosa.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Antimicrob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Agents Chemother 1999;43(4):960-2.</w:t>
      </w:r>
    </w:p>
    <w:p w14:paraId="15A30448" w14:textId="77777777" w:rsidR="000C0677" w:rsidRPr="006F00B4" w:rsidRDefault="000C0677" w:rsidP="000C0677">
      <w:pPr>
        <w:tabs>
          <w:tab w:val="left" w:pos="567"/>
        </w:tabs>
        <w:ind w:left="567" w:hanging="567"/>
        <w:contextualSpacing/>
        <w:jc w:val="both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>25.</w:t>
      </w:r>
      <w:r w:rsidRPr="006F00B4">
        <w:rPr>
          <w:rFonts w:ascii="TH SarabunPSK" w:hAnsi="TH SarabunPSK" w:cs="TH SarabunPSK" w:hint="cs"/>
          <w:sz w:val="32"/>
          <w:szCs w:val="32"/>
        </w:rPr>
        <w:tab/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Tribuddharat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C. Mechanisms of Antibiotic Resistance in Pseudomonas aeruginosa. North Chicago: Finch University of Health Sciences/The Chicago Medical School; 1999.</w:t>
      </w:r>
    </w:p>
    <w:p w14:paraId="29E7EC8A" w14:textId="77777777" w:rsidR="000C0677" w:rsidRPr="006F00B4" w:rsidRDefault="000C0677" w:rsidP="000C0677">
      <w:pPr>
        <w:tabs>
          <w:tab w:val="left" w:pos="567"/>
        </w:tabs>
        <w:ind w:left="567" w:hanging="567"/>
        <w:contextualSpacing/>
        <w:jc w:val="both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 xml:space="preserve">26. </w:t>
      </w:r>
      <w:r w:rsidRPr="006F00B4">
        <w:rPr>
          <w:rFonts w:ascii="TH SarabunPSK" w:hAnsi="TH SarabunPSK" w:cs="TH SarabunPSK" w:hint="cs"/>
          <w:sz w:val="32"/>
          <w:szCs w:val="32"/>
        </w:rPr>
        <w:tab/>
        <w:t xml:space="preserve">Thapa B,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Tribuddharat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C,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Srifuengfung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S,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Dhiraputra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C. High prevalence of </w:t>
      </w:r>
      <w:proofErr w:type="spellStart"/>
      <w:proofErr w:type="gramStart"/>
      <w:r w:rsidRPr="006F00B4">
        <w:rPr>
          <w:rFonts w:ascii="TH SarabunPSK" w:hAnsi="TH SarabunPSK" w:cs="TH SarabunPSK" w:hint="cs"/>
          <w:sz w:val="32"/>
          <w:szCs w:val="32"/>
        </w:rPr>
        <w:t>bla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>(</w:t>
      </w:r>
      <w:proofErr w:type="gramEnd"/>
      <w:r w:rsidRPr="006F00B4">
        <w:rPr>
          <w:rFonts w:ascii="TH SarabunPSK" w:hAnsi="TH SarabunPSK" w:cs="TH SarabunPSK" w:hint="cs"/>
          <w:sz w:val="32"/>
          <w:szCs w:val="32"/>
        </w:rPr>
        <w:t>OXA)-23 in oligoclonal carbapenem-resistant Acinetobacter baumannii from Siriraj Hospital, Mahidol University, Bangkok, Thailand. Southeast Asian J Trop Med Public Health. 2010 May;41(3):625-35.</w:t>
      </w:r>
    </w:p>
    <w:p w14:paraId="09AA60C7" w14:textId="416A2E51" w:rsidR="000C0677" w:rsidRPr="006F00B4" w:rsidRDefault="000C0677" w:rsidP="000C0677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F00B4">
        <w:rPr>
          <w:rFonts w:ascii="TH SarabunPSK" w:hAnsi="TH SarabunPSK" w:cs="TH SarabunPSK" w:hint="cs"/>
          <w:sz w:val="32"/>
          <w:szCs w:val="32"/>
        </w:rPr>
        <w:t xml:space="preserve">27. </w:t>
      </w:r>
      <w:r w:rsidRPr="006F00B4">
        <w:rPr>
          <w:rFonts w:ascii="TH SarabunPSK" w:hAnsi="TH SarabunPSK" w:cs="TH SarabunPSK" w:hint="cs"/>
          <w:sz w:val="32"/>
          <w:szCs w:val="32"/>
        </w:rPr>
        <w:tab/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Cherdtrakulkiat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T,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Wongsurawat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T,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Jenjaroenpun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P,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Sutheeworapong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S,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Leelawiwat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W, Hickey AC, et al. Complete Genome Sequences of Three Neisseria gonorrhoeae Isolates from Thailand with Multidrug Resistance and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Multilocus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Sequence Type 1903. Microbiol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Resour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Announc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>. 2020 May 7;9(19</w:t>
      </w:r>
      <w:proofErr w:type="gramStart"/>
      <w:r w:rsidRPr="006F00B4">
        <w:rPr>
          <w:rFonts w:ascii="TH SarabunPSK" w:hAnsi="TH SarabunPSK" w:cs="TH SarabunPSK" w:hint="cs"/>
          <w:sz w:val="32"/>
          <w:szCs w:val="32"/>
        </w:rPr>
        <w:t>):e</w:t>
      </w:r>
      <w:proofErr w:type="gramEnd"/>
      <w:r w:rsidRPr="006F00B4">
        <w:rPr>
          <w:rFonts w:ascii="TH SarabunPSK" w:hAnsi="TH SarabunPSK" w:cs="TH SarabunPSK" w:hint="cs"/>
          <w:sz w:val="32"/>
          <w:szCs w:val="32"/>
        </w:rPr>
        <w:t xml:space="preserve">00198-20. </w:t>
      </w:r>
      <w:proofErr w:type="spellStart"/>
      <w:r w:rsidRPr="006F00B4">
        <w:rPr>
          <w:rFonts w:ascii="TH SarabunPSK" w:hAnsi="TH SarabunPSK" w:cs="TH SarabunPSK" w:hint="cs"/>
          <w:sz w:val="32"/>
          <w:szCs w:val="32"/>
        </w:rPr>
        <w:t>doi</w:t>
      </w:r>
      <w:proofErr w:type="spellEnd"/>
      <w:r w:rsidRPr="006F00B4">
        <w:rPr>
          <w:rFonts w:ascii="TH SarabunPSK" w:hAnsi="TH SarabunPSK" w:cs="TH SarabunPSK" w:hint="cs"/>
          <w:sz w:val="32"/>
          <w:szCs w:val="32"/>
        </w:rPr>
        <w:t>: 10.1128/MRA.00198-20.</w:t>
      </w:r>
    </w:p>
    <w:p w14:paraId="7A45CD9A" w14:textId="77777777" w:rsidR="000C0677" w:rsidRPr="006F00B4" w:rsidRDefault="000C0677" w:rsidP="000C067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14:paraId="3D6F0421" w14:textId="29815550" w:rsidR="0020036B" w:rsidRPr="006F00B4" w:rsidRDefault="0020036B" w:rsidP="0020036B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</w:rPr>
      </w:pPr>
    </w:p>
    <w:p w14:paraId="27B8643F" w14:textId="2426B5BA" w:rsidR="0020036B" w:rsidRPr="006F00B4" w:rsidRDefault="0020036B" w:rsidP="0020036B">
      <w:pPr>
        <w:contextualSpacing/>
        <w:rPr>
          <w:rFonts w:ascii="TH SarabunPSK" w:hAnsi="TH SarabunPSK" w:cs="TH SarabunPSK" w:hint="cs"/>
          <w:sz w:val="32"/>
          <w:szCs w:val="32"/>
        </w:rPr>
      </w:pPr>
    </w:p>
    <w:p w14:paraId="7B0A3421" w14:textId="1A8D7E60" w:rsidR="00F279E7" w:rsidRPr="006F00B4" w:rsidRDefault="00F279E7" w:rsidP="00051018">
      <w:pPr>
        <w:contextualSpacing/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14:paraId="183660E5" w14:textId="4E6F9BF8" w:rsidR="00E2694F" w:rsidRPr="006F00B4" w:rsidRDefault="0065189E" w:rsidP="00064D0C">
      <w:pPr>
        <w:ind w:left="207"/>
        <w:rPr>
          <w:rFonts w:ascii="TH SarabunPSK" w:hAnsi="TH SarabunPSK" w:cs="TH SarabunPSK" w:hint="cs"/>
          <w:sz w:val="32"/>
          <w:szCs w:val="32"/>
        </w:rPr>
      </w:pPr>
      <w:r w:rsidRPr="006F00B4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0F0EB05B" w14:textId="5FBB33E8" w:rsidR="00E2694F" w:rsidRPr="006F00B4" w:rsidRDefault="00E2694F" w:rsidP="00064D0C">
      <w:pPr>
        <w:ind w:left="207"/>
        <w:rPr>
          <w:rFonts w:ascii="TH SarabunPSK" w:hAnsi="TH SarabunPSK" w:cs="TH SarabunPSK" w:hint="cs"/>
          <w:sz w:val="32"/>
          <w:szCs w:val="32"/>
          <w:cs/>
        </w:rPr>
      </w:pPr>
    </w:p>
    <w:sectPr w:rsidR="00E2694F" w:rsidRPr="006F00B4" w:rsidSect="00DA0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51AEE" w14:textId="77777777" w:rsidR="00907131" w:rsidRDefault="00907131" w:rsidP="00F279E7">
      <w:pPr>
        <w:spacing w:after="0" w:line="240" w:lineRule="auto"/>
      </w:pPr>
      <w:r>
        <w:separator/>
      </w:r>
    </w:p>
  </w:endnote>
  <w:endnote w:type="continuationSeparator" w:id="0">
    <w:p w14:paraId="11FDB371" w14:textId="77777777" w:rsidR="00907131" w:rsidRDefault="00907131" w:rsidP="00F2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Yu Gothic Light">
    <w:altName w:val="游ゴシック Light"/>
    <w:panose1 w:val="020B0300000000000000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CC4BE" w14:textId="77777777" w:rsidR="00907131" w:rsidRDefault="00907131" w:rsidP="00F279E7">
      <w:pPr>
        <w:spacing w:after="0" w:line="240" w:lineRule="auto"/>
      </w:pPr>
      <w:r>
        <w:separator/>
      </w:r>
    </w:p>
  </w:footnote>
  <w:footnote w:type="continuationSeparator" w:id="0">
    <w:p w14:paraId="3B353960" w14:textId="77777777" w:rsidR="00907131" w:rsidRDefault="00907131" w:rsidP="00F27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1829"/>
    <w:multiLevelType w:val="hybridMultilevel"/>
    <w:tmpl w:val="1430E6A6"/>
    <w:lvl w:ilvl="0" w:tplc="85D00554">
      <w:numFmt w:val="bullet"/>
      <w:lvlText w:val="-"/>
      <w:lvlJc w:val="left"/>
      <w:pPr>
        <w:ind w:left="2000" w:hanging="360"/>
      </w:pPr>
      <w:rPr>
        <w:rFonts w:ascii="Cordia New" w:eastAsia="SimSu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" w15:restartNumberingAfterBreak="0">
    <w:nsid w:val="05703D36"/>
    <w:multiLevelType w:val="hybridMultilevel"/>
    <w:tmpl w:val="19740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B2DA6"/>
    <w:multiLevelType w:val="hybridMultilevel"/>
    <w:tmpl w:val="DB608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43F80"/>
    <w:multiLevelType w:val="hybridMultilevel"/>
    <w:tmpl w:val="46DE39AE"/>
    <w:lvl w:ilvl="0" w:tplc="11C042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5734B9"/>
    <w:multiLevelType w:val="hybridMultilevel"/>
    <w:tmpl w:val="C52CCDE8"/>
    <w:lvl w:ilvl="0" w:tplc="85D00554">
      <w:numFmt w:val="bullet"/>
      <w:lvlText w:val="-"/>
      <w:lvlJc w:val="left"/>
      <w:pPr>
        <w:ind w:left="720" w:hanging="360"/>
      </w:pPr>
      <w:rPr>
        <w:rFonts w:ascii="Cordia New" w:eastAsia="SimSu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B10B2"/>
    <w:multiLevelType w:val="hybridMultilevel"/>
    <w:tmpl w:val="EDCE9222"/>
    <w:lvl w:ilvl="0" w:tplc="60702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D00554">
      <w:numFmt w:val="bullet"/>
      <w:lvlText w:val="-"/>
      <w:lvlJc w:val="left"/>
      <w:pPr>
        <w:tabs>
          <w:tab w:val="num" w:pos="2535"/>
        </w:tabs>
        <w:ind w:left="2535" w:hanging="555"/>
      </w:pPr>
      <w:rPr>
        <w:rFonts w:ascii="Cordia New" w:eastAsia="SimSun" w:hAnsi="Cordia New" w:cs="Cordi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25801"/>
    <w:multiLevelType w:val="multilevel"/>
    <w:tmpl w:val="3E7A47A0"/>
    <w:lvl w:ilvl="0">
      <w:start w:val="1"/>
      <w:numFmt w:val="decimal"/>
      <w:lvlText w:val="%1."/>
      <w:lvlJc w:val="left"/>
      <w:pPr>
        <w:ind w:left="1353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2ABE0736"/>
    <w:multiLevelType w:val="hybridMultilevel"/>
    <w:tmpl w:val="BE509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E40EE"/>
    <w:multiLevelType w:val="hybridMultilevel"/>
    <w:tmpl w:val="CE0897BA"/>
    <w:lvl w:ilvl="0" w:tplc="68342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D27232"/>
    <w:multiLevelType w:val="hybridMultilevel"/>
    <w:tmpl w:val="58504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23F98"/>
    <w:multiLevelType w:val="hybridMultilevel"/>
    <w:tmpl w:val="D892F80A"/>
    <w:lvl w:ilvl="0" w:tplc="43686DC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 w15:restartNumberingAfterBreak="0">
    <w:nsid w:val="59387CE1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729F1994"/>
    <w:multiLevelType w:val="hybridMultilevel"/>
    <w:tmpl w:val="4D2AC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D5160"/>
    <w:multiLevelType w:val="hybridMultilevel"/>
    <w:tmpl w:val="25CC6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60CF5"/>
    <w:multiLevelType w:val="hybridMultilevel"/>
    <w:tmpl w:val="1BBC76E4"/>
    <w:lvl w:ilvl="0" w:tplc="902C6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6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13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4F"/>
    <w:rsid w:val="00035A0A"/>
    <w:rsid w:val="00051018"/>
    <w:rsid w:val="00064D0C"/>
    <w:rsid w:val="00071CA6"/>
    <w:rsid w:val="000C0677"/>
    <w:rsid w:val="000E04ED"/>
    <w:rsid w:val="000E4EE6"/>
    <w:rsid w:val="0014791C"/>
    <w:rsid w:val="00166A8E"/>
    <w:rsid w:val="0020036B"/>
    <w:rsid w:val="002B1451"/>
    <w:rsid w:val="004B4CDB"/>
    <w:rsid w:val="00560896"/>
    <w:rsid w:val="0065189E"/>
    <w:rsid w:val="006F00B4"/>
    <w:rsid w:val="00825B1C"/>
    <w:rsid w:val="00842BBF"/>
    <w:rsid w:val="00854D35"/>
    <w:rsid w:val="008F7C7F"/>
    <w:rsid w:val="00907131"/>
    <w:rsid w:val="00924708"/>
    <w:rsid w:val="00933498"/>
    <w:rsid w:val="009B7252"/>
    <w:rsid w:val="009D6B47"/>
    <w:rsid w:val="00A03A65"/>
    <w:rsid w:val="00A168BB"/>
    <w:rsid w:val="00A4743A"/>
    <w:rsid w:val="00A95520"/>
    <w:rsid w:val="00DA0113"/>
    <w:rsid w:val="00DA4206"/>
    <w:rsid w:val="00E16279"/>
    <w:rsid w:val="00E2694F"/>
    <w:rsid w:val="00E75010"/>
    <w:rsid w:val="00E84F89"/>
    <w:rsid w:val="00EF1ADA"/>
    <w:rsid w:val="00F2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05F30"/>
  <w15:docId w15:val="{EDDEB83F-CE55-474A-88EA-8F2F10B0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94F"/>
    <w:pPr>
      <w:ind w:left="720"/>
      <w:contextualSpacing/>
    </w:pPr>
  </w:style>
  <w:style w:type="table" w:styleId="TableGrid">
    <w:name w:val="Table Grid"/>
    <w:basedOn w:val="TableNormal"/>
    <w:uiPriority w:val="39"/>
    <w:rsid w:val="006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6518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6518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27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9E7"/>
  </w:style>
  <w:style w:type="paragraph" w:styleId="Footer">
    <w:name w:val="footer"/>
    <w:basedOn w:val="Normal"/>
    <w:link w:val="FooterChar"/>
    <w:uiPriority w:val="99"/>
    <w:unhideWhenUsed/>
    <w:rsid w:val="00F27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9E7"/>
  </w:style>
  <w:style w:type="character" w:styleId="Hyperlink">
    <w:name w:val="Hyperlink"/>
    <w:basedOn w:val="DefaultParagraphFont"/>
    <w:uiPriority w:val="99"/>
    <w:unhideWhenUsed/>
    <w:rsid w:val="00166A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A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6A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apa@asec-fronti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anapron@asec-fronti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edical-leaders-thailand.com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3645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ASEC Frontier</dc:creator>
  <cp:keywords/>
  <dc:description/>
  <cp:lastModifiedBy>ASEC Frontier</cp:lastModifiedBy>
  <cp:revision>5</cp:revision>
  <dcterms:created xsi:type="dcterms:W3CDTF">2021-07-15T10:09:00Z</dcterms:created>
  <dcterms:modified xsi:type="dcterms:W3CDTF">2021-07-16T04:17:00Z</dcterms:modified>
</cp:coreProperties>
</file>