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8DB0" w14:textId="223F837D" w:rsidR="00476092" w:rsidRDefault="00476092" w:rsidP="00476092">
      <w:pPr>
        <w:jc w:val="right"/>
        <w:rPr>
          <w:cs/>
        </w:rPr>
      </w:pPr>
    </w:p>
    <w:p w14:paraId="7A8B531E" w14:textId="77777777" w:rsidR="00476092" w:rsidRDefault="00476092" w:rsidP="00476092">
      <w:pPr>
        <w:jc w:val="center"/>
      </w:pPr>
      <w:r>
        <w:rPr>
          <w:cs/>
        </w:rPr>
        <w:t>ขอรับรองหลักสูตร</w:t>
      </w:r>
      <w:r>
        <w:t xml:space="preserve"> </w:t>
      </w:r>
    </w:p>
    <w:p w14:paraId="062850DB" w14:textId="77777777" w:rsidR="00476092" w:rsidRDefault="00476092" w:rsidP="00476092">
      <w:pPr>
        <w:jc w:val="center"/>
      </w:pPr>
      <w:r>
        <w:rPr>
          <w:cs/>
        </w:rPr>
        <w:t>คะแนนสะสม ศูนย์การศึกษาต่อเนื่องสภาเทคนิคการแพทย์</w:t>
      </w:r>
      <w:r>
        <w:t xml:space="preserve"> </w:t>
      </w:r>
    </w:p>
    <w:p w14:paraId="027A0990" w14:textId="77777777" w:rsidR="00476092" w:rsidRDefault="00476092" w:rsidP="00476092">
      <w:pPr>
        <w:jc w:val="center"/>
      </w:pPr>
    </w:p>
    <w:p w14:paraId="4C406E58" w14:textId="77777777" w:rsidR="00476092" w:rsidRDefault="00476092" w:rsidP="00476092">
      <w:pPr>
        <w:jc w:val="center"/>
      </w:pPr>
    </w:p>
    <w:p w14:paraId="7443496E" w14:textId="77777777" w:rsidR="00476092" w:rsidRDefault="00476092" w:rsidP="00476092">
      <w:pPr>
        <w:jc w:val="center"/>
      </w:pPr>
      <w:r>
        <w:rPr>
          <w:cs/>
        </w:rPr>
        <w:t>การบรรยายทางวิชาการ</w:t>
      </w:r>
      <w:r>
        <w:rPr>
          <w:rFonts w:hint="cs"/>
          <w:cs/>
        </w:rPr>
        <w:t>ออนไลน์</w:t>
      </w:r>
      <w:r>
        <w:rPr>
          <w:cs/>
        </w:rPr>
        <w:t>หัวข้อ</w:t>
      </w:r>
    </w:p>
    <w:p w14:paraId="04685842" w14:textId="5D7BFEE4" w:rsidR="00B82412" w:rsidRDefault="00476092" w:rsidP="00476092">
      <w:pPr>
        <w:jc w:val="center"/>
      </w:pPr>
      <w:r>
        <w:t xml:space="preserve"> </w:t>
      </w:r>
      <w:bookmarkStart w:id="0" w:name="_Hlk75159142"/>
      <w:r>
        <w:rPr>
          <w:cs/>
        </w:rPr>
        <w:t xml:space="preserve">เรื่อง </w:t>
      </w:r>
      <w:r w:rsidR="00B82412" w:rsidRPr="00B82412">
        <w:t xml:space="preserve"> </w:t>
      </w:r>
      <w:bookmarkEnd w:id="0"/>
      <w:r w:rsidR="00C31066">
        <w:t>Hidden pandemic: Challenging in MDRO management</w:t>
      </w:r>
    </w:p>
    <w:p w14:paraId="142F19CA" w14:textId="18EBA2A1" w:rsidR="00476092" w:rsidRPr="00C31066" w:rsidRDefault="00476092" w:rsidP="00476092">
      <w:pPr>
        <w:jc w:val="center"/>
      </w:pPr>
      <w:r w:rsidRPr="00C31066">
        <w:rPr>
          <w:cs/>
        </w:rPr>
        <w:t>วันที่</w:t>
      </w:r>
      <w:r w:rsidRPr="00C31066">
        <w:t xml:space="preserve"> </w:t>
      </w:r>
      <w:r w:rsidR="00C31066" w:rsidRPr="00C31066">
        <w:t>10</w:t>
      </w:r>
      <w:r w:rsidR="00735132" w:rsidRPr="00C31066">
        <w:t xml:space="preserve"> </w:t>
      </w:r>
      <w:r w:rsidR="00C31066" w:rsidRPr="00C31066">
        <w:rPr>
          <w:rFonts w:hint="cs"/>
          <w:cs/>
        </w:rPr>
        <w:t>มิถุนายน</w:t>
      </w:r>
      <w:r w:rsidR="00D60267" w:rsidRPr="00C31066">
        <w:t xml:space="preserve"> </w:t>
      </w:r>
      <w:r w:rsidRPr="00C31066">
        <w:rPr>
          <w:rFonts w:cs="Cordia New"/>
          <w:cs/>
        </w:rPr>
        <w:t xml:space="preserve">พ.ศ. </w:t>
      </w:r>
      <w:r w:rsidRPr="00C31066">
        <w:t>256</w:t>
      </w:r>
      <w:r w:rsidR="00C31066" w:rsidRPr="00C31066">
        <w:t>5</w:t>
      </w:r>
    </w:p>
    <w:p w14:paraId="2C874EE7" w14:textId="120A1AF4" w:rsidR="00476092" w:rsidRDefault="00476092" w:rsidP="00476092">
      <w:pPr>
        <w:jc w:val="center"/>
      </w:pPr>
      <w:r w:rsidRPr="00C31066">
        <w:rPr>
          <w:cs/>
        </w:rPr>
        <w:t xml:space="preserve">เวลา </w:t>
      </w:r>
      <w:r w:rsidR="003A0993" w:rsidRPr="00C31066">
        <w:t>13:30 – 15:</w:t>
      </w:r>
      <w:r w:rsidR="0025752A" w:rsidRPr="00C31066">
        <w:t>0</w:t>
      </w:r>
      <w:r w:rsidR="003A0993" w:rsidRPr="00C31066">
        <w:t xml:space="preserve">0 </w:t>
      </w:r>
      <w:r w:rsidRPr="00C31066">
        <w:rPr>
          <w:cs/>
        </w:rPr>
        <w:t>น.</w:t>
      </w:r>
      <w:r>
        <w:t xml:space="preserve"> </w:t>
      </w:r>
    </w:p>
    <w:p w14:paraId="3B6537D3" w14:textId="77777777" w:rsidR="00476092" w:rsidRDefault="00476092" w:rsidP="00476092">
      <w:pPr>
        <w:jc w:val="center"/>
      </w:pPr>
    </w:p>
    <w:p w14:paraId="796117FC" w14:textId="77777777" w:rsidR="00476092" w:rsidRDefault="00476092" w:rsidP="00476092">
      <w:pPr>
        <w:jc w:val="center"/>
      </w:pPr>
      <w:r>
        <w:rPr>
          <w:cs/>
        </w:rPr>
        <w:t>จัดโดย</w:t>
      </w:r>
    </w:p>
    <w:p w14:paraId="2974E0EA" w14:textId="3457F27C" w:rsidR="00476092" w:rsidRDefault="00476092" w:rsidP="00476092">
      <w:pPr>
        <w:jc w:val="center"/>
      </w:pPr>
      <w:r>
        <w:t xml:space="preserve"> </w:t>
      </w:r>
      <w:r>
        <w:rPr>
          <w:cs/>
        </w:rPr>
        <w:t xml:space="preserve">บริษัท คิว </w:t>
      </w:r>
      <w:proofErr w:type="spellStart"/>
      <w:r>
        <w:rPr>
          <w:cs/>
        </w:rPr>
        <w:t>ไบ</w:t>
      </w:r>
      <w:proofErr w:type="spellEnd"/>
      <w:r>
        <w:rPr>
          <w:cs/>
        </w:rPr>
        <w:t>โอซา</w:t>
      </w:r>
      <w:proofErr w:type="spellStart"/>
      <w:r>
        <w:rPr>
          <w:cs/>
        </w:rPr>
        <w:t>ยน์</w:t>
      </w:r>
      <w:proofErr w:type="spellEnd"/>
      <w:r>
        <w:rPr>
          <w:cs/>
        </w:rPr>
        <w:t xml:space="preserve"> จ</w:t>
      </w:r>
      <w:r>
        <w:rPr>
          <w:rFonts w:hint="cs"/>
          <w:cs/>
        </w:rPr>
        <w:t>ำ</w:t>
      </w:r>
      <w:r>
        <w:rPr>
          <w:cs/>
        </w:rPr>
        <w:t>กัด</w:t>
      </w:r>
      <w:r>
        <w:t xml:space="preserve"> </w:t>
      </w:r>
    </w:p>
    <w:p w14:paraId="3573C4D4" w14:textId="77777777" w:rsidR="00476092" w:rsidRDefault="00476092" w:rsidP="00476092">
      <w:pPr>
        <w:jc w:val="center"/>
      </w:pPr>
    </w:p>
    <w:p w14:paraId="4125DEA2" w14:textId="77777777" w:rsidR="00476092" w:rsidRDefault="00476092" w:rsidP="00476092">
      <w:pPr>
        <w:jc w:val="center"/>
      </w:pPr>
    </w:p>
    <w:p w14:paraId="3827C46C" w14:textId="77777777" w:rsidR="00476092" w:rsidRDefault="00476092" w:rsidP="00476092">
      <w:pPr>
        <w:jc w:val="center"/>
      </w:pPr>
    </w:p>
    <w:p w14:paraId="7124277D" w14:textId="77777777" w:rsidR="00476092" w:rsidRDefault="00476092" w:rsidP="00476092">
      <w:pPr>
        <w:jc w:val="center"/>
      </w:pPr>
    </w:p>
    <w:p w14:paraId="47E905D2" w14:textId="77777777" w:rsidR="00476092" w:rsidRDefault="00476092" w:rsidP="00476092">
      <w:pPr>
        <w:jc w:val="center"/>
      </w:pPr>
    </w:p>
    <w:p w14:paraId="47B59DE5" w14:textId="77777777" w:rsidR="00476092" w:rsidRDefault="00476092" w:rsidP="00476092">
      <w:pPr>
        <w:jc w:val="center"/>
      </w:pPr>
    </w:p>
    <w:p w14:paraId="7F33DE2C" w14:textId="77777777" w:rsidR="00476092" w:rsidRDefault="00476092" w:rsidP="00476092">
      <w:pPr>
        <w:jc w:val="center"/>
      </w:pPr>
    </w:p>
    <w:p w14:paraId="25F72E0C" w14:textId="77777777" w:rsidR="00476092" w:rsidRDefault="00476092" w:rsidP="00476092">
      <w:pPr>
        <w:jc w:val="center"/>
      </w:pPr>
    </w:p>
    <w:p w14:paraId="36342ED1" w14:textId="77777777" w:rsidR="00476092" w:rsidRDefault="00476092" w:rsidP="00476092">
      <w:pPr>
        <w:jc w:val="center"/>
      </w:pPr>
    </w:p>
    <w:p w14:paraId="6FCDCAA4" w14:textId="77777777" w:rsidR="00476092" w:rsidRDefault="00476092" w:rsidP="00476092">
      <w:pPr>
        <w:jc w:val="center"/>
        <w:rPr>
          <w:cs/>
        </w:rPr>
      </w:pPr>
    </w:p>
    <w:p w14:paraId="745699A5" w14:textId="77777777" w:rsidR="00476092" w:rsidRDefault="00476092" w:rsidP="00476092">
      <w:pPr>
        <w:jc w:val="center"/>
      </w:pPr>
    </w:p>
    <w:p w14:paraId="7D9E440C" w14:textId="77777777" w:rsidR="00476092" w:rsidRDefault="00476092" w:rsidP="00476092">
      <w:pPr>
        <w:jc w:val="center"/>
      </w:pPr>
    </w:p>
    <w:p w14:paraId="5608943B" w14:textId="4F89408C" w:rsidR="00476092" w:rsidRDefault="00476092" w:rsidP="00476092">
      <w:pPr>
        <w:jc w:val="center"/>
      </w:pPr>
    </w:p>
    <w:p w14:paraId="5F7E2D80" w14:textId="77777777" w:rsidR="00476092" w:rsidRDefault="00476092" w:rsidP="00476092">
      <w:pPr>
        <w:jc w:val="center"/>
      </w:pPr>
    </w:p>
    <w:p w14:paraId="7897EC17" w14:textId="77777777" w:rsidR="00476092" w:rsidRDefault="00476092" w:rsidP="00476092">
      <w:pPr>
        <w:jc w:val="center"/>
      </w:pPr>
    </w:p>
    <w:p w14:paraId="4B94EC41" w14:textId="77777777" w:rsidR="00476092" w:rsidRDefault="00476092" w:rsidP="00476092">
      <w:pPr>
        <w:jc w:val="center"/>
      </w:pPr>
    </w:p>
    <w:p w14:paraId="29AFE8C8" w14:textId="77777777" w:rsidR="00476092" w:rsidRDefault="00476092" w:rsidP="00476092">
      <w:pPr>
        <w:jc w:val="center"/>
      </w:pPr>
    </w:p>
    <w:p w14:paraId="03E3A6F9" w14:textId="77777777" w:rsidR="00476092" w:rsidRDefault="00476092" w:rsidP="00476092">
      <w:r>
        <w:rPr>
          <w:cs/>
        </w:rPr>
        <w:t>การขอรับรองหลักสูตร/คะแนนการศึกษาต่อเนื่องของนักเทคนิคการแพทย์</w:t>
      </w:r>
      <w:r>
        <w:t xml:space="preserve"> </w:t>
      </w:r>
    </w:p>
    <w:p w14:paraId="1233421C" w14:textId="0BB088DB" w:rsidR="00B82412" w:rsidRDefault="00476092" w:rsidP="00C31066">
      <w:r>
        <w:t xml:space="preserve">1. </w:t>
      </w:r>
      <w:r w:rsidRPr="00476092">
        <w:rPr>
          <w:b/>
          <w:bCs/>
          <w:cs/>
        </w:rPr>
        <w:t>ช</w:t>
      </w:r>
      <w:r w:rsidRPr="00476092">
        <w:rPr>
          <w:rFonts w:hint="cs"/>
          <w:b/>
          <w:bCs/>
          <w:cs/>
        </w:rPr>
        <w:t>ื่</w:t>
      </w:r>
      <w:r w:rsidRPr="00476092">
        <w:rPr>
          <w:b/>
          <w:bCs/>
          <w:cs/>
        </w:rPr>
        <w:t>อหลักส</w:t>
      </w:r>
      <w:r w:rsidRPr="00476092">
        <w:rPr>
          <w:rFonts w:hint="cs"/>
          <w:b/>
          <w:bCs/>
          <w:cs/>
        </w:rPr>
        <w:t>ูตร</w:t>
      </w:r>
      <w:r>
        <w:rPr>
          <w:cs/>
        </w:rPr>
        <w:t xml:space="preserve"> </w:t>
      </w:r>
      <w:r>
        <w:rPr>
          <w:rFonts w:cs="Cordia New"/>
          <w:cs/>
        </w:rPr>
        <w:t>การบรรยายทางวิชาการออนไลน์หัวข้อ เรื่อง</w:t>
      </w:r>
      <w:r w:rsidR="00B82412">
        <w:rPr>
          <w:rFonts w:cs="Cordia New" w:hint="cs"/>
          <w:cs/>
        </w:rPr>
        <w:t xml:space="preserve"> </w:t>
      </w:r>
      <w:r w:rsidR="00C31066">
        <w:t>Hidden pandemic: Challenging in MDRO management</w:t>
      </w:r>
      <w:r w:rsidR="00B82412">
        <w:t xml:space="preserve"> </w:t>
      </w:r>
    </w:p>
    <w:p w14:paraId="12F89466" w14:textId="3226B67A" w:rsidR="004546F6" w:rsidRDefault="00476092" w:rsidP="00476092">
      <w:r>
        <w:t xml:space="preserve">2. </w:t>
      </w:r>
      <w:r w:rsidRPr="004546F6">
        <w:rPr>
          <w:b/>
          <w:bCs/>
          <w:cs/>
        </w:rPr>
        <w:t>ช</w:t>
      </w:r>
      <w:r w:rsidRPr="004546F6">
        <w:rPr>
          <w:rFonts w:hint="cs"/>
          <w:b/>
          <w:bCs/>
          <w:cs/>
        </w:rPr>
        <w:t>ื่</w:t>
      </w:r>
      <w:r w:rsidRPr="004546F6">
        <w:rPr>
          <w:b/>
          <w:bCs/>
          <w:cs/>
        </w:rPr>
        <w:t>อห</w:t>
      </w:r>
      <w:r w:rsidRPr="004546F6">
        <w:rPr>
          <w:rFonts w:hint="cs"/>
          <w:b/>
          <w:bCs/>
          <w:cs/>
        </w:rPr>
        <w:t>ั</w:t>
      </w:r>
      <w:r w:rsidRPr="004546F6">
        <w:rPr>
          <w:b/>
          <w:bCs/>
          <w:cs/>
        </w:rPr>
        <w:t>วหน้าหล</w:t>
      </w:r>
      <w:r w:rsidRPr="004546F6">
        <w:rPr>
          <w:rFonts w:hint="cs"/>
          <w:b/>
          <w:bCs/>
          <w:cs/>
        </w:rPr>
        <w:t>ั</w:t>
      </w:r>
      <w:r w:rsidRPr="004546F6">
        <w:rPr>
          <w:b/>
          <w:bCs/>
          <w:cs/>
        </w:rPr>
        <w:t>กสูตร/โครงการ</w:t>
      </w:r>
      <w:r>
        <w:t xml:space="preserve"> </w:t>
      </w:r>
    </w:p>
    <w:p w14:paraId="2769FD8C" w14:textId="77777777" w:rsidR="004546F6" w:rsidRDefault="00476092" w:rsidP="00476092">
      <w:r>
        <w:rPr>
          <w:cs/>
        </w:rPr>
        <w:t>ชื่อผู้ด</w:t>
      </w:r>
      <w:r>
        <w:rPr>
          <w:rFonts w:hint="cs"/>
          <w:cs/>
        </w:rPr>
        <w:t>ำ</w:t>
      </w:r>
      <w:r>
        <w:rPr>
          <w:cs/>
        </w:rPr>
        <w:t>เนินการอบรม</w:t>
      </w:r>
      <w:r>
        <w:t xml:space="preserve"> </w:t>
      </w:r>
      <w:r>
        <w:rPr>
          <w:cs/>
        </w:rPr>
        <w:t>คุณ</w:t>
      </w:r>
      <w:r w:rsidR="004546F6">
        <w:rPr>
          <w:rFonts w:hint="cs"/>
          <w:cs/>
        </w:rPr>
        <w:t>กัญญวีร์ อุ่นแสงจันทร์</w:t>
      </w:r>
      <w:r>
        <w:rPr>
          <w:cs/>
        </w:rPr>
        <w:t xml:space="preserve"> บริษัท คิว </w:t>
      </w:r>
      <w:proofErr w:type="spellStart"/>
      <w:r>
        <w:rPr>
          <w:cs/>
        </w:rPr>
        <w:t>ไบ</w:t>
      </w:r>
      <w:proofErr w:type="spellEnd"/>
      <w:r>
        <w:rPr>
          <w:cs/>
        </w:rPr>
        <w:t>โอซา</w:t>
      </w:r>
      <w:proofErr w:type="spellStart"/>
      <w:r>
        <w:rPr>
          <w:cs/>
        </w:rPr>
        <w:t>ยน์</w:t>
      </w:r>
      <w:proofErr w:type="spellEnd"/>
      <w:r w:rsidR="004546F6">
        <w:rPr>
          <w:rFonts w:hint="cs"/>
          <w:cs/>
        </w:rPr>
        <w:t xml:space="preserve"> </w:t>
      </w:r>
      <w:r>
        <w:rPr>
          <w:cs/>
        </w:rPr>
        <w:t>จ</w:t>
      </w:r>
      <w:r w:rsidR="004546F6">
        <w:rPr>
          <w:rFonts w:hint="cs"/>
          <w:cs/>
        </w:rPr>
        <w:t>ำ</w:t>
      </w:r>
      <w:r>
        <w:rPr>
          <w:cs/>
        </w:rPr>
        <w:t>กัด</w:t>
      </w:r>
      <w:r>
        <w:t xml:space="preserve"> </w:t>
      </w:r>
    </w:p>
    <w:p w14:paraId="70187723" w14:textId="1DC62B16" w:rsidR="004546F6" w:rsidRDefault="00476092" w:rsidP="00476092">
      <w:r>
        <w:t xml:space="preserve">3. </w:t>
      </w:r>
      <w:r w:rsidRPr="004546F6">
        <w:rPr>
          <w:b/>
          <w:bCs/>
          <w:cs/>
        </w:rPr>
        <w:t>หลักการและเหตุผล</w:t>
      </w:r>
      <w:r>
        <w:t xml:space="preserve"> </w:t>
      </w:r>
    </w:p>
    <w:p w14:paraId="5BF86263" w14:textId="77777777" w:rsidR="00347BC7" w:rsidRDefault="00347BC7" w:rsidP="00347BC7">
      <w:pPr>
        <w:ind w:firstLine="720"/>
      </w:pPr>
      <w:r>
        <w:rPr>
          <w:rFonts w:hint="cs"/>
          <w:cs/>
        </w:rPr>
        <w:t>ในปัจจุบันปัญหาการดื้อยาของเชื้อจุลชีพมีแนวโน้มสูงขึ้นอย่างต่อเนื่อง และเป็นปัญหาสำคัญระดับโลก รวมทั้งในประเทศไทยเช่นกัน สาเหตุที่สำคัญมาจากการใช้ยาต้านจุลชีพที่ไม่เหมาะสม และการใช้ยาต้านจุลชีพที่มากเกินความจำเป็น  รวมทั้งการใช้ยาต้านจุลชีพอย่างไม่ถูกต้อง โดยเฉพาะในสถานการณ์การแพร่ระบาดของเชื้อโควิด</w:t>
      </w:r>
      <w:r>
        <w:t xml:space="preserve">-19 </w:t>
      </w:r>
      <w:r>
        <w:rPr>
          <w:rFonts w:hint="cs"/>
          <w:cs/>
        </w:rPr>
        <w:t>ภัยร้ายเงียบที่เกิดขึ้นมาจากการจัดการผู้ป่วยติดเชื้อโควิด</w:t>
      </w:r>
      <w:r>
        <w:t xml:space="preserve">-19 </w:t>
      </w:r>
      <w:r>
        <w:rPr>
          <w:rFonts w:hint="cs"/>
          <w:cs/>
        </w:rPr>
        <w:t>ที่มีอาการแสดงใกล้เคียงกับการติดเชื้อจุลชีพอื่น ทำให้ยากต่อการบริหารจัดการการใช้ยาต้านจุลชีพ ส่งผลให้จำนวนเชื้อจุลชีพดื้อยาต้านจุลชีพเพิ่มสูงขึ้น</w:t>
      </w:r>
    </w:p>
    <w:p w14:paraId="62E34A1A" w14:textId="77777777" w:rsidR="00347BC7" w:rsidRDefault="00347BC7" w:rsidP="00347BC7">
      <w:pPr>
        <w:ind w:firstLine="720"/>
        <w:rPr>
          <w:rFonts w:cs="Cordia New"/>
          <w:cs/>
        </w:rPr>
      </w:pPr>
      <w:r>
        <w:rPr>
          <w:rFonts w:hint="cs"/>
          <w:cs/>
        </w:rPr>
        <w:t xml:space="preserve">เชื้อดื้อยาต้านจุลชีพหลายกลุ่ม </w:t>
      </w:r>
      <w:r>
        <w:t xml:space="preserve">(Multidrug resistance organism, MDRO) </w:t>
      </w:r>
      <w:r>
        <w:rPr>
          <w:rFonts w:hint="cs"/>
          <w:cs/>
        </w:rPr>
        <w:t>จึงเป็นปัญหาที่สำคัญตามมาที่เกิดขึ้นในโรงพยาบาลต่างๆ และมีความรุนแรง เป็นภัยคุกคามที่เกิดขึ้นในประเทศไทย ดังนั้นการบริหารจัดการเชื้อดื้อยาต้านจุลชีพจึงเป็นสิ่งสำคัญ</w:t>
      </w:r>
      <w:r>
        <w:t xml:space="preserve"> </w:t>
      </w:r>
      <w:r>
        <w:rPr>
          <w:rFonts w:hint="cs"/>
          <w:cs/>
        </w:rPr>
        <w:t>ซึ่งนักเทคนิคการแพทย์ แพทย์ พยาบาล เภสัชกร และ</w:t>
      </w:r>
      <w:r>
        <w:rPr>
          <w:rFonts w:cs="Cordia New" w:hint="cs"/>
          <w:cs/>
        </w:rPr>
        <w:t>ทีมควบคุมโรคติดเชื้อในโรงพยาบาล ถือเป็นผู้ที่มีส่วนสำคัญอย่างยิ่งในการบริหารจัดการเชื้อ</w:t>
      </w:r>
      <w:r>
        <w:rPr>
          <w:rFonts w:hint="cs"/>
          <w:cs/>
        </w:rPr>
        <w:t>ดื้อยาต้านจุลชีพ</w:t>
      </w:r>
      <w:r>
        <w:rPr>
          <w:rFonts w:cs="Cordia New" w:hint="cs"/>
          <w:cs/>
        </w:rPr>
        <w:t xml:space="preserve">เหล่านี้ </w:t>
      </w:r>
      <w:r>
        <w:rPr>
          <w:rFonts w:cs="Cordia New"/>
          <w:cs/>
        </w:rPr>
        <w:t>ดังนั</w:t>
      </w:r>
      <w:r>
        <w:rPr>
          <w:rFonts w:cs="Cordia New" w:hint="cs"/>
          <w:cs/>
        </w:rPr>
        <w:t>้</w:t>
      </w:r>
      <w:r>
        <w:rPr>
          <w:rFonts w:cs="Cordia New"/>
          <w:cs/>
        </w:rPr>
        <w:t>นจึงจ</w:t>
      </w:r>
      <w:r>
        <w:rPr>
          <w:rFonts w:cs="Cordia New" w:hint="cs"/>
          <w:cs/>
        </w:rPr>
        <w:t>ำ</w:t>
      </w:r>
      <w:r>
        <w:rPr>
          <w:rFonts w:cs="Cordia New"/>
          <w:cs/>
        </w:rPr>
        <w:t>เป็นต้องมีกระบวนกา</w:t>
      </w:r>
      <w:r>
        <w:rPr>
          <w:rFonts w:cs="Cordia New" w:hint="cs"/>
          <w:cs/>
        </w:rPr>
        <w:t>รเรียนรู้และ</w:t>
      </w:r>
      <w:r>
        <w:rPr>
          <w:rFonts w:hint="cs"/>
          <w:cs/>
        </w:rPr>
        <w:t>เข้าใจ</w:t>
      </w:r>
      <w:r>
        <w:rPr>
          <w:rFonts w:cs="Cordia New" w:hint="cs"/>
          <w:cs/>
        </w:rPr>
        <w:t>ในการร่วมมือกันบริหารจัดการ</w:t>
      </w:r>
      <w:r>
        <w:rPr>
          <w:rFonts w:hint="cs"/>
          <w:cs/>
        </w:rPr>
        <w:t>เพื่อประโยชน์สูงสุดในการรักษาผู้ป่วย</w:t>
      </w:r>
    </w:p>
    <w:p w14:paraId="1B4ED36C" w14:textId="07453980" w:rsidR="004546F6" w:rsidRDefault="00476092" w:rsidP="000A3706">
      <w:r>
        <w:t xml:space="preserve">4. </w:t>
      </w:r>
      <w:r w:rsidRPr="004546F6">
        <w:rPr>
          <w:b/>
          <w:bCs/>
          <w:cs/>
        </w:rPr>
        <w:t>วัตถุประสงค์</w:t>
      </w:r>
      <w:r>
        <w:t xml:space="preserve"> </w:t>
      </w:r>
    </w:p>
    <w:p w14:paraId="5287200D" w14:textId="19055D35" w:rsidR="004546F6" w:rsidRPr="007D2C53" w:rsidRDefault="00476092" w:rsidP="00920EA3">
      <w:pPr>
        <w:ind w:firstLine="720"/>
      </w:pPr>
      <w:r w:rsidRPr="007D2C53">
        <w:t xml:space="preserve">4.1 </w:t>
      </w:r>
      <w:r w:rsidRPr="007D2C53">
        <w:rPr>
          <w:cs/>
        </w:rPr>
        <w:t>เพื่อส่งเสริมการปฏิบัติงานด้านจุลชีววิทยาให้มีมาตรฐานและประสิทธิภาพมากขึ</w:t>
      </w:r>
      <w:r w:rsidR="009A2D93" w:rsidRPr="007D2C53">
        <w:rPr>
          <w:rFonts w:hint="cs"/>
          <w:cs/>
        </w:rPr>
        <w:t>้</w:t>
      </w:r>
      <w:r w:rsidRPr="007D2C53">
        <w:rPr>
          <w:cs/>
        </w:rPr>
        <w:t>น</w:t>
      </w:r>
      <w:r w:rsidRPr="007D2C53">
        <w:t xml:space="preserve"> </w:t>
      </w:r>
    </w:p>
    <w:p w14:paraId="1109BBE9" w14:textId="7192AD48" w:rsidR="004546F6" w:rsidRPr="007D2C53" w:rsidRDefault="00476092" w:rsidP="00920EA3">
      <w:pPr>
        <w:ind w:firstLine="720"/>
        <w:rPr>
          <w:cs/>
        </w:rPr>
      </w:pPr>
      <w:r w:rsidRPr="007D2C53">
        <w:t xml:space="preserve">4.2 </w:t>
      </w:r>
      <w:r w:rsidRPr="007D2C53">
        <w:rPr>
          <w:cs/>
        </w:rPr>
        <w:t>เพื่อส่งเสริมการใช้ยาปฏิชีวนะแบบสมเหตุสมผล (</w:t>
      </w:r>
      <w:r w:rsidRPr="007D2C53">
        <w:t>RUD)</w:t>
      </w:r>
      <w:r w:rsidR="00347BC7">
        <w:t xml:space="preserve"> </w:t>
      </w:r>
      <w:r w:rsidR="00347BC7">
        <w:rPr>
          <w:rFonts w:hint="cs"/>
          <w:cs/>
        </w:rPr>
        <w:t>ลดอัตราการเกิดเชื้อดื้อยาต้านจุลชีพ</w:t>
      </w:r>
    </w:p>
    <w:p w14:paraId="5F7231DA" w14:textId="18AC1584" w:rsidR="00920EA3" w:rsidRDefault="00476092" w:rsidP="00920EA3">
      <w:pPr>
        <w:ind w:firstLine="720"/>
        <w:rPr>
          <w:cs/>
        </w:rPr>
      </w:pPr>
      <w:r w:rsidRPr="007D2C53">
        <w:t xml:space="preserve">4.3 </w:t>
      </w:r>
      <w:r w:rsidRPr="007D2C53">
        <w:rPr>
          <w:cs/>
        </w:rPr>
        <w:t>เพื่อให้นักเทคนิคการแพทย์</w:t>
      </w:r>
      <w:r w:rsidR="00347BC7">
        <w:rPr>
          <w:rFonts w:hint="cs"/>
          <w:cs/>
        </w:rPr>
        <w:t xml:space="preserve"> แพทย์ พยาบาล เภสัชกร และ</w:t>
      </w:r>
      <w:r w:rsidR="00347BC7">
        <w:rPr>
          <w:rFonts w:cs="Cordia New" w:hint="cs"/>
          <w:cs/>
        </w:rPr>
        <w:t xml:space="preserve">ทีมควบคุมโรคติดเชื้อในโรงพยาบาล </w:t>
      </w:r>
      <w:r w:rsidR="009B574A">
        <w:rPr>
          <w:rFonts w:hint="cs"/>
          <w:cs/>
        </w:rPr>
        <w:t>สามารถนำความรู้มาปรับใช้</w:t>
      </w:r>
      <w:r w:rsidR="00920EA3">
        <w:rPr>
          <w:rFonts w:hint="cs"/>
          <w:cs/>
        </w:rPr>
        <w:t>ใ</w:t>
      </w:r>
      <w:r w:rsidR="00F0477B">
        <w:rPr>
          <w:rFonts w:hint="cs"/>
          <w:cs/>
        </w:rPr>
        <w:t>นการ</w:t>
      </w:r>
      <w:r w:rsidR="009B574A">
        <w:rPr>
          <w:rFonts w:hint="cs"/>
          <w:cs/>
        </w:rPr>
        <w:t>บริหารจัดการเชื้อดื้อยาต้านจุลชีพภายในโรงพยาบาล</w:t>
      </w:r>
    </w:p>
    <w:p w14:paraId="4D23449B" w14:textId="21952C33" w:rsidR="004546F6" w:rsidRDefault="00476092" w:rsidP="00920EA3">
      <w:pPr>
        <w:ind w:firstLine="720"/>
      </w:pPr>
      <w:r w:rsidRPr="00920EA3">
        <w:t>4.</w:t>
      </w:r>
      <w:r w:rsidR="00920EA3">
        <w:t>4</w:t>
      </w:r>
      <w:r w:rsidRPr="00920EA3">
        <w:t xml:space="preserve"> </w:t>
      </w:r>
      <w:r w:rsidRPr="00920EA3">
        <w:rPr>
          <w:cs/>
        </w:rPr>
        <w:t>เพื่อ</w:t>
      </w:r>
      <w:r w:rsidR="009B574A">
        <w:rPr>
          <w:rFonts w:hint="cs"/>
          <w:cs/>
        </w:rPr>
        <w:t>ให้เกิดประโยชนืสูงสุดต่อผู้ป่วยใ</w:t>
      </w:r>
      <w:r w:rsidR="00633EDF">
        <w:rPr>
          <w:rFonts w:hint="cs"/>
          <w:cs/>
        </w:rPr>
        <w:t>นการ</w:t>
      </w:r>
      <w:r w:rsidRPr="00920EA3">
        <w:rPr>
          <w:cs/>
        </w:rPr>
        <w:t>รักษาได้รวดเร็วและมีประสิทธิภาพมากขึ</w:t>
      </w:r>
      <w:r w:rsidR="009A2D93" w:rsidRPr="00920EA3">
        <w:rPr>
          <w:rFonts w:hint="cs"/>
          <w:cs/>
        </w:rPr>
        <w:t>้</w:t>
      </w:r>
      <w:r w:rsidRPr="00920EA3">
        <w:rPr>
          <w:cs/>
        </w:rPr>
        <w:t>น</w:t>
      </w:r>
    </w:p>
    <w:p w14:paraId="6DA095B2" w14:textId="77777777" w:rsidR="004546F6" w:rsidRDefault="00476092" w:rsidP="004546F6">
      <w:r>
        <w:t xml:space="preserve">5. </w:t>
      </w:r>
      <w:r w:rsidRPr="004546F6">
        <w:rPr>
          <w:b/>
          <w:bCs/>
          <w:cs/>
        </w:rPr>
        <w:t>กลุ่มเป้าหมาย</w:t>
      </w:r>
      <w:r>
        <w:rPr>
          <w:cs/>
        </w:rPr>
        <w:t xml:space="preserve"> </w:t>
      </w:r>
    </w:p>
    <w:p w14:paraId="04DED995" w14:textId="1F908470" w:rsidR="004546F6" w:rsidRDefault="004546F6" w:rsidP="004546F6">
      <w:pPr>
        <w:ind w:firstLine="720"/>
      </w:pPr>
      <w:r w:rsidRPr="004546F6">
        <w:rPr>
          <w:rFonts w:cs="Cordia New"/>
          <w:cs/>
        </w:rPr>
        <w:t>แพทย์ นักเทคนิคการแพทย์ บุคลากรทางห้องปฏิบัติการของหน่วยงานต่างๆ และบุคคลากรที่เกี่ยวข้องทั่วประเทศ</w:t>
      </w:r>
      <w:r>
        <w:rPr>
          <w:rFonts w:cs="Cordia New" w:hint="cs"/>
          <w:cs/>
        </w:rPr>
        <w:t xml:space="preserve"> จำนวน</w:t>
      </w:r>
      <w:r w:rsidRPr="004546F6">
        <w:rPr>
          <w:rFonts w:cs="Cordia New"/>
          <w:cs/>
        </w:rPr>
        <w:t xml:space="preserve"> ประมาณ </w:t>
      </w:r>
      <w:r w:rsidRPr="00576BC6">
        <w:rPr>
          <w:rFonts w:cs="Cordia New"/>
          <w:cs/>
        </w:rPr>
        <w:t>5</w:t>
      </w:r>
      <w:r w:rsidR="00F0477B" w:rsidRPr="00576BC6">
        <w:rPr>
          <w:rFonts w:cs="Cordia New"/>
          <w:cs/>
        </w:rPr>
        <w:t>00</w:t>
      </w:r>
      <w:r w:rsidRPr="004546F6">
        <w:rPr>
          <w:rFonts w:cs="Cordia New"/>
          <w:cs/>
        </w:rPr>
        <w:t xml:space="preserve"> ท่าน </w:t>
      </w:r>
    </w:p>
    <w:p w14:paraId="3E9738BA" w14:textId="73F4FEE3" w:rsidR="004546F6" w:rsidRDefault="00476092" w:rsidP="004546F6">
      <w:r>
        <w:t xml:space="preserve">6. </w:t>
      </w:r>
      <w:r w:rsidRPr="004546F6">
        <w:rPr>
          <w:b/>
          <w:bCs/>
          <w:cs/>
        </w:rPr>
        <w:t>วิธีการด</w:t>
      </w:r>
      <w:r w:rsidR="004546F6" w:rsidRPr="004546F6">
        <w:rPr>
          <w:rFonts w:hint="cs"/>
          <w:b/>
          <w:bCs/>
          <w:cs/>
        </w:rPr>
        <w:t>ำ</w:t>
      </w:r>
      <w:r w:rsidRPr="004546F6">
        <w:rPr>
          <w:b/>
          <w:bCs/>
          <w:cs/>
        </w:rPr>
        <w:t>เนินการ</w:t>
      </w:r>
      <w:r>
        <w:rPr>
          <w:cs/>
        </w:rPr>
        <w:t xml:space="preserve"> </w:t>
      </w:r>
    </w:p>
    <w:p w14:paraId="4B105865" w14:textId="1E07A872" w:rsidR="00576BC6" w:rsidRDefault="00576BC6" w:rsidP="00576BC6">
      <w:pPr>
        <w:ind w:firstLine="720"/>
      </w:pPr>
      <w:r>
        <w:rPr>
          <w:cs/>
        </w:rPr>
        <w:t>บรรยาย</w:t>
      </w:r>
      <w:r>
        <w:rPr>
          <w:rFonts w:hint="cs"/>
          <w:cs/>
        </w:rPr>
        <w:t>และซักถามในห้องบรรยายและทางออนไลน์</w:t>
      </w:r>
      <w:r>
        <w:t xml:space="preserve"> </w:t>
      </w:r>
    </w:p>
    <w:p w14:paraId="49E731F1" w14:textId="77777777" w:rsidR="00576BC6" w:rsidRDefault="00476092" w:rsidP="00576BC6">
      <w:pPr>
        <w:rPr>
          <w:rFonts w:cs="Cordia New"/>
        </w:rPr>
      </w:pPr>
      <w:r>
        <w:lastRenderedPageBreak/>
        <w:t xml:space="preserve">7. </w:t>
      </w:r>
      <w:r w:rsidRPr="004546F6">
        <w:rPr>
          <w:b/>
          <w:bCs/>
          <w:cs/>
        </w:rPr>
        <w:t>ก</w:t>
      </w:r>
      <w:r w:rsidR="004546F6">
        <w:rPr>
          <w:rFonts w:hint="cs"/>
          <w:b/>
          <w:bCs/>
          <w:cs/>
        </w:rPr>
        <w:t>ำ</w:t>
      </w:r>
      <w:r w:rsidRPr="004546F6">
        <w:rPr>
          <w:b/>
          <w:bCs/>
          <w:cs/>
        </w:rPr>
        <w:t>หนดการจัดอบรม</w:t>
      </w:r>
      <w:r>
        <w:rPr>
          <w:cs/>
        </w:rPr>
        <w:t xml:space="preserve"> </w:t>
      </w:r>
    </w:p>
    <w:p w14:paraId="582D5DDC" w14:textId="6945D92A" w:rsidR="00576BC6" w:rsidRDefault="009B574A" w:rsidP="009B574A">
      <w:pPr>
        <w:ind w:firstLine="720"/>
      </w:pPr>
      <w:r w:rsidRPr="00C31066">
        <w:rPr>
          <w:cs/>
        </w:rPr>
        <w:t>วันที่</w:t>
      </w:r>
      <w:r w:rsidRPr="00C31066">
        <w:t xml:space="preserve"> 10 </w:t>
      </w:r>
      <w:r w:rsidRPr="00C31066">
        <w:rPr>
          <w:rFonts w:hint="cs"/>
          <w:cs/>
        </w:rPr>
        <w:t>มิถุนายน</w:t>
      </w:r>
      <w:r w:rsidRPr="00C31066">
        <w:t xml:space="preserve"> </w:t>
      </w:r>
      <w:r w:rsidRPr="00C31066">
        <w:rPr>
          <w:rFonts w:cs="Cordia New"/>
          <w:cs/>
        </w:rPr>
        <w:t xml:space="preserve">พ.ศ. </w:t>
      </w:r>
      <w:r w:rsidRPr="00C31066">
        <w:t>2565</w:t>
      </w:r>
      <w:r w:rsidR="00576BC6" w:rsidRPr="00476092">
        <w:t xml:space="preserve"> </w:t>
      </w:r>
      <w:r w:rsidR="00576BC6">
        <w:rPr>
          <w:cs/>
        </w:rPr>
        <w:t xml:space="preserve">เวลา </w:t>
      </w:r>
      <w:r w:rsidR="003A0993">
        <w:t>13:30 – 15:</w:t>
      </w:r>
      <w:r w:rsidR="00FA35C4">
        <w:t>0</w:t>
      </w:r>
      <w:r w:rsidR="003A0993">
        <w:t xml:space="preserve">0 </w:t>
      </w:r>
      <w:r w:rsidR="00576BC6">
        <w:rPr>
          <w:cs/>
        </w:rPr>
        <w:t>น.</w:t>
      </w:r>
      <w:r w:rsidR="00576BC6">
        <w:t xml:space="preserve"> </w:t>
      </w:r>
      <w:r w:rsidR="00576BC6">
        <w:rPr>
          <w:rFonts w:hint="cs"/>
          <w:cs/>
        </w:rPr>
        <w:t xml:space="preserve">ห้องบรรยาย บริษัท คิว </w:t>
      </w:r>
      <w:proofErr w:type="spellStart"/>
      <w:r w:rsidR="00576BC6">
        <w:rPr>
          <w:rFonts w:hint="cs"/>
          <w:cs/>
        </w:rPr>
        <w:t>ไบ</w:t>
      </w:r>
      <w:proofErr w:type="spellEnd"/>
      <w:r w:rsidR="00576BC6">
        <w:rPr>
          <w:rFonts w:hint="cs"/>
          <w:cs/>
        </w:rPr>
        <w:t>โอซา</w:t>
      </w:r>
      <w:proofErr w:type="spellStart"/>
      <w:r w:rsidR="00576BC6">
        <w:rPr>
          <w:rFonts w:hint="cs"/>
          <w:cs/>
        </w:rPr>
        <w:t>ยน์</w:t>
      </w:r>
      <w:proofErr w:type="spellEnd"/>
      <w:r w:rsidR="00576BC6">
        <w:rPr>
          <w:rFonts w:hint="cs"/>
          <w:cs/>
        </w:rPr>
        <w:t xml:space="preserve"> จำกัด และผ่านทางระบบออนไลน์</w:t>
      </w:r>
      <w:r w:rsidR="00576BC6">
        <w:rPr>
          <w:cs/>
        </w:rPr>
        <w:t xml:space="preserve"> </w:t>
      </w:r>
    </w:p>
    <w:p w14:paraId="671397D9" w14:textId="2E08EC35" w:rsidR="004546F6" w:rsidRDefault="00476092" w:rsidP="004546F6">
      <w:r>
        <w:t xml:space="preserve">8. </w:t>
      </w:r>
      <w:r w:rsidRPr="004546F6">
        <w:rPr>
          <w:b/>
          <w:bCs/>
          <w:cs/>
        </w:rPr>
        <w:t>วิทยากร</w:t>
      </w:r>
      <w:r>
        <w:t xml:space="preserve"> </w:t>
      </w:r>
    </w:p>
    <w:p w14:paraId="1144BB8A" w14:textId="068ECCEF" w:rsidR="00633EDF" w:rsidRPr="00B82412" w:rsidRDefault="00633EDF" w:rsidP="009B574A">
      <w:pPr>
        <w:ind w:firstLine="567"/>
      </w:pPr>
      <w:r>
        <w:tab/>
      </w:r>
      <w:r w:rsidR="009B574A" w:rsidRPr="009B574A">
        <w:rPr>
          <w:rFonts w:cs="Cordia New"/>
          <w:cs/>
        </w:rPr>
        <w:t>รศ.พญ. นันตรา สุวันทารัตน์</w:t>
      </w:r>
      <w:r w:rsidR="009B574A">
        <w:rPr>
          <w:rFonts w:cs="Cordia New"/>
        </w:rPr>
        <w:t xml:space="preserve"> (</w:t>
      </w:r>
      <w:proofErr w:type="spellStart"/>
      <w:r w:rsidR="009B574A" w:rsidRPr="009B574A">
        <w:rPr>
          <w:rFonts w:cs="Cordia New"/>
        </w:rPr>
        <w:t>Nuntra</w:t>
      </w:r>
      <w:proofErr w:type="spellEnd"/>
      <w:r w:rsidR="009B574A" w:rsidRPr="009B574A">
        <w:rPr>
          <w:rFonts w:cs="Cordia New"/>
        </w:rPr>
        <w:t xml:space="preserve"> </w:t>
      </w:r>
      <w:proofErr w:type="spellStart"/>
      <w:r w:rsidR="009B574A" w:rsidRPr="009B574A">
        <w:rPr>
          <w:rFonts w:cs="Cordia New"/>
        </w:rPr>
        <w:t>Suwantarat</w:t>
      </w:r>
      <w:proofErr w:type="spellEnd"/>
      <w:r w:rsidR="009B574A" w:rsidRPr="009B574A">
        <w:rPr>
          <w:rFonts w:cs="Cordia New"/>
        </w:rPr>
        <w:t>, M.D., Associate Professor</w:t>
      </w:r>
      <w:r w:rsidR="009B574A">
        <w:t>)</w:t>
      </w:r>
    </w:p>
    <w:p w14:paraId="2D32EACC" w14:textId="4F9601E0" w:rsidR="00F56922" w:rsidRDefault="00633EDF" w:rsidP="004E5291">
      <w:pPr>
        <w:ind w:left="720" w:hanging="11"/>
        <w:rPr>
          <w:rFonts w:cs="Cordia New"/>
        </w:rPr>
      </w:pPr>
      <w:r w:rsidRPr="00B82412">
        <w:t xml:space="preserve">- </w:t>
      </w:r>
      <w:proofErr w:type="spellStart"/>
      <w:proofErr w:type="gramStart"/>
      <w:r w:rsidR="00F56922" w:rsidRPr="00F56922">
        <w:rPr>
          <w:rFonts w:cs="Cordia New"/>
          <w:cs/>
        </w:rPr>
        <w:t>พ.บ</w:t>
      </w:r>
      <w:proofErr w:type="spellEnd"/>
      <w:r w:rsidR="00F56922" w:rsidRPr="00F56922">
        <w:rPr>
          <w:rFonts w:cs="Cordia New"/>
          <w:cs/>
        </w:rPr>
        <w:t>.(</w:t>
      </w:r>
      <w:proofErr w:type="gramEnd"/>
      <w:r w:rsidR="00F56922" w:rsidRPr="00F56922">
        <w:rPr>
          <w:rFonts w:cs="Cordia New"/>
          <w:cs/>
        </w:rPr>
        <w:t xml:space="preserve">เกียรตินิยมอันดับ </w:t>
      </w:r>
      <w:r w:rsidR="00F56922" w:rsidRPr="00F56922">
        <w:rPr>
          <w:rFonts w:cs="Cordia New"/>
        </w:rPr>
        <w:t xml:space="preserve">1), </w:t>
      </w:r>
      <w:r w:rsidR="00F56922" w:rsidRPr="00F56922">
        <w:rPr>
          <w:rFonts w:cs="Cordia New"/>
          <w:cs/>
        </w:rPr>
        <w:t>อว.อายุรศาสตร์</w:t>
      </w:r>
      <w:r w:rsidR="00F56922" w:rsidRPr="00F56922">
        <w:rPr>
          <w:rFonts w:cs="Cordia New"/>
        </w:rPr>
        <w:t xml:space="preserve">, </w:t>
      </w:r>
      <w:r w:rsidR="00F56922" w:rsidRPr="00F56922">
        <w:rPr>
          <w:rFonts w:cs="Cordia New"/>
          <w:cs/>
        </w:rPr>
        <w:t>อว.อายุรศาสตร์โรคติดเชื้อ</w:t>
      </w:r>
    </w:p>
    <w:p w14:paraId="48D2BF26" w14:textId="18556078" w:rsidR="00F56922" w:rsidRDefault="00F56922" w:rsidP="004E5291">
      <w:pPr>
        <w:ind w:left="720" w:hanging="11"/>
        <w:rPr>
          <w:rFonts w:cs="Cordia New"/>
        </w:rPr>
      </w:pPr>
      <w:r>
        <w:rPr>
          <w:rFonts w:cs="Cordia New"/>
        </w:rPr>
        <w:t>-</w:t>
      </w:r>
      <w:r w:rsidRPr="00F56922">
        <w:t xml:space="preserve"> </w:t>
      </w:r>
      <w:r w:rsidRPr="00F56922">
        <w:rPr>
          <w:rFonts w:cs="Cordia New"/>
        </w:rPr>
        <w:t>Diploma American Board of Internal Medicine (University of Hawaii)</w:t>
      </w:r>
    </w:p>
    <w:p w14:paraId="5BBEEFE2" w14:textId="24C4558E" w:rsidR="00F56922" w:rsidRDefault="00F56922" w:rsidP="00F56922">
      <w:pPr>
        <w:ind w:left="720" w:hanging="11"/>
        <w:rPr>
          <w:rFonts w:cstheme="minorHAnsi"/>
        </w:rPr>
      </w:pPr>
      <w:r w:rsidRPr="00F56922">
        <w:rPr>
          <w:rFonts w:ascii="Arial" w:hAnsi="Arial" w:cs="Arial"/>
        </w:rPr>
        <w:t>-</w:t>
      </w:r>
      <w:r w:rsidRPr="00F56922">
        <w:rPr>
          <w:rFonts w:ascii="Arial" w:hAnsi="Arial" w:cs="Arial"/>
          <w:color w:val="1F1F1F"/>
          <w:sz w:val="23"/>
          <w:szCs w:val="23"/>
          <w:shd w:val="clear" w:color="auto" w:fill="FFFFFF"/>
        </w:rPr>
        <w:t xml:space="preserve"> </w:t>
      </w:r>
      <w:r w:rsidRPr="00F56922">
        <w:rPr>
          <w:rFonts w:cstheme="minorHAnsi"/>
          <w:color w:val="1F1F1F"/>
          <w:szCs w:val="22"/>
          <w:shd w:val="clear" w:color="auto" w:fill="FFFFFF"/>
        </w:rPr>
        <w:t>Diploma American Board of Infectious Disease (Case Western-Reserve University)</w:t>
      </w:r>
    </w:p>
    <w:p w14:paraId="1B12F23E" w14:textId="4B91C1E0" w:rsidR="00F56922" w:rsidRDefault="00F56922" w:rsidP="00F56922">
      <w:pPr>
        <w:ind w:left="720" w:hanging="11"/>
        <w:rPr>
          <w:rFonts w:cstheme="minorHAnsi"/>
        </w:rPr>
      </w:pPr>
      <w:r>
        <w:rPr>
          <w:rFonts w:cstheme="minorHAnsi"/>
        </w:rPr>
        <w:t xml:space="preserve">- </w:t>
      </w:r>
      <w:r w:rsidRPr="00F56922">
        <w:rPr>
          <w:rFonts w:cstheme="minorHAnsi"/>
        </w:rPr>
        <w:t>Diploma American Board of Pathology (Johns Hopkins University)</w:t>
      </w:r>
    </w:p>
    <w:p w14:paraId="31C7909B" w14:textId="6BED8E81" w:rsidR="00F56922" w:rsidRDefault="00F56922" w:rsidP="00F56922">
      <w:pPr>
        <w:ind w:left="720" w:hanging="11"/>
        <w:rPr>
          <w:rFonts w:cstheme="minorHAnsi"/>
        </w:rPr>
      </w:pPr>
      <w:r>
        <w:rPr>
          <w:rFonts w:cstheme="minorHAnsi"/>
        </w:rPr>
        <w:t>-</w:t>
      </w:r>
      <w:r w:rsidRPr="00F56922">
        <w:t xml:space="preserve"> </w:t>
      </w:r>
      <w:r w:rsidRPr="00F56922">
        <w:rPr>
          <w:rFonts w:cstheme="minorHAnsi"/>
        </w:rPr>
        <w:t>Diploma American Board of Medical Microbiology (Johns Hopkins University)</w:t>
      </w:r>
    </w:p>
    <w:p w14:paraId="1380DAF6" w14:textId="158D4DDB" w:rsidR="009B30D8" w:rsidRDefault="009B30D8" w:rsidP="00F56922">
      <w:pPr>
        <w:ind w:left="720" w:hanging="11"/>
        <w:rPr>
          <w:rFonts w:cstheme="minorHAnsi" w:hint="cs"/>
          <w:cs/>
        </w:rPr>
      </w:pPr>
      <w:r>
        <w:rPr>
          <w:rFonts w:cstheme="minorHAnsi"/>
        </w:rPr>
        <w:t xml:space="preserve">- </w:t>
      </w:r>
      <w:r w:rsidRPr="009B30D8">
        <w:rPr>
          <w:rFonts w:asciiTheme="minorBidi" w:hAnsiTheme="minorBidi"/>
          <w:cs/>
        </w:rPr>
        <w:t>ปริญญาวิทยาศาสตร</w:t>
      </w:r>
      <w:r>
        <w:rPr>
          <w:rFonts w:asciiTheme="minorBidi" w:hAnsiTheme="minorBidi" w:hint="cs"/>
          <w:cs/>
        </w:rPr>
        <w:t>์มหา</w:t>
      </w:r>
      <w:r w:rsidRPr="009B30D8">
        <w:rPr>
          <w:rFonts w:asciiTheme="minorBidi" w:hAnsiTheme="minorBidi"/>
          <w:cs/>
        </w:rPr>
        <w:t>บัณฑิต (การศึกษาวิทยาศาสตร์สุขภา</w:t>
      </w:r>
      <w:r>
        <w:rPr>
          <w:rFonts w:asciiTheme="minorBidi" w:hAnsiTheme="minorBidi" w:hint="cs"/>
          <w:cs/>
        </w:rPr>
        <w:t>พ) คณะแพทยศาสตร์</w:t>
      </w:r>
      <w:proofErr w:type="spellStart"/>
      <w:r>
        <w:rPr>
          <w:rFonts w:asciiTheme="minorBidi" w:hAnsiTheme="minorBidi" w:hint="cs"/>
          <w:cs/>
        </w:rPr>
        <w:t>ศิ</w:t>
      </w:r>
      <w:proofErr w:type="spellEnd"/>
      <w:r>
        <w:rPr>
          <w:rFonts w:asciiTheme="minorBidi" w:hAnsiTheme="minorBidi" w:hint="cs"/>
          <w:cs/>
        </w:rPr>
        <w:t>ริราชพยาบาล มหาวิทยาลัยมหิดล</w:t>
      </w:r>
    </w:p>
    <w:p w14:paraId="50BC27EF" w14:textId="5F77B084" w:rsidR="00633EDF" w:rsidRDefault="00F56922" w:rsidP="004E5291">
      <w:pPr>
        <w:ind w:left="720" w:hanging="11"/>
      </w:pPr>
      <w:r>
        <w:rPr>
          <w:rFonts w:cs="Cordia New"/>
        </w:rPr>
        <w:t xml:space="preserve">- </w:t>
      </w:r>
      <w:r w:rsidR="009B574A">
        <w:rPr>
          <w:rFonts w:cs="Cordia New" w:hint="cs"/>
          <w:cs/>
        </w:rPr>
        <w:t>อายุร</w:t>
      </w:r>
      <w:r w:rsidR="009B30D8">
        <w:rPr>
          <w:rFonts w:cs="Cordia New" w:hint="cs"/>
          <w:cs/>
        </w:rPr>
        <w:t>แพทย์ที่ปรึกษาด้าน</w:t>
      </w:r>
      <w:r w:rsidR="009B574A">
        <w:rPr>
          <w:rFonts w:cs="Cordia New" w:hint="cs"/>
          <w:cs/>
        </w:rPr>
        <w:t>โรคติดเชื้อ</w:t>
      </w:r>
      <w:r w:rsidR="009B30D8">
        <w:rPr>
          <w:rFonts w:cs="Cordia New" w:hint="cs"/>
          <w:cs/>
        </w:rPr>
        <w:t xml:space="preserve"> โรงพยาบาล</w:t>
      </w:r>
      <w:r w:rsidR="009B30D8">
        <w:rPr>
          <w:rFonts w:cs="Cordia New" w:hint="cs"/>
          <w:cs/>
        </w:rPr>
        <w:t>ธรรมศาสตร์</w:t>
      </w:r>
      <w:r w:rsidR="009B30D8">
        <w:rPr>
          <w:rFonts w:cs="Cordia New" w:hint="cs"/>
          <w:cs/>
        </w:rPr>
        <w:t>เฉลิมพระเกียรติ</w:t>
      </w:r>
      <w:r w:rsidR="009B574A">
        <w:rPr>
          <w:rFonts w:cs="Cordia New" w:hint="cs"/>
          <w:cs/>
        </w:rPr>
        <w:t xml:space="preserve"> วิทยาลัยแพทย์ศาสตร์นานาชาติจุฬาภรณ์ </w:t>
      </w:r>
    </w:p>
    <w:p w14:paraId="6B7C88A7" w14:textId="77777777" w:rsidR="004546F6" w:rsidRDefault="00476092" w:rsidP="004546F6">
      <w:r>
        <w:t xml:space="preserve">9. </w:t>
      </w:r>
      <w:r w:rsidRPr="004546F6">
        <w:rPr>
          <w:b/>
          <w:bCs/>
          <w:cs/>
        </w:rPr>
        <w:t>ตารางระยะเวลาการฝึกอบรม</w:t>
      </w:r>
      <w:r>
        <w:t xml:space="preserve"> </w:t>
      </w:r>
    </w:p>
    <w:p w14:paraId="5127059A" w14:textId="06D21637" w:rsidR="000A3706" w:rsidRDefault="00476092" w:rsidP="004546F6">
      <w:pPr>
        <w:ind w:firstLine="720"/>
      </w:pPr>
      <w:r>
        <w:rPr>
          <w:cs/>
        </w:rPr>
        <w:t>ตารางการ</w:t>
      </w:r>
      <w:r w:rsidR="004546F6">
        <w:rPr>
          <w:rFonts w:hint="cs"/>
          <w:cs/>
        </w:rPr>
        <w:t>บรรยาย</w:t>
      </w:r>
    </w:p>
    <w:p w14:paraId="2FB835D8" w14:textId="61D717DA" w:rsidR="00576BC6" w:rsidRDefault="00F56922" w:rsidP="00633EDF">
      <w:pPr>
        <w:ind w:firstLine="720"/>
      </w:pPr>
      <w:r w:rsidRPr="00F56922">
        <w:rPr>
          <w:rFonts w:cs="Cordia New"/>
          <w:cs/>
        </w:rPr>
        <w:t xml:space="preserve">วันที่ 10 มิถุนายน พ.ศ. 2565 เวลา 13:30 – 15:00 น. </w:t>
      </w:r>
      <w:r w:rsidR="00576BC6">
        <w:rPr>
          <w:cs/>
        </w:rPr>
        <w:t xml:space="preserve">เวลา </w:t>
      </w:r>
      <w:r w:rsidR="003A0993">
        <w:t>13:</w:t>
      </w:r>
      <w:r w:rsidR="0025752A">
        <w:t>3</w:t>
      </w:r>
      <w:r w:rsidR="003A0993">
        <w:t>0 – 15:</w:t>
      </w:r>
      <w:r w:rsidR="0025752A">
        <w:t>0</w:t>
      </w:r>
      <w:r w:rsidR="003A0993">
        <w:t xml:space="preserve">0 </w:t>
      </w:r>
      <w:r w:rsidR="00576BC6">
        <w:rPr>
          <w:cs/>
        </w:rPr>
        <w:t>น.</w:t>
      </w:r>
      <w:r w:rsidR="00576BC6">
        <w:t xml:space="preserve"> </w:t>
      </w:r>
    </w:p>
    <w:p w14:paraId="3C91A9FF" w14:textId="4D287535" w:rsidR="00633EDF" w:rsidRPr="00633EDF" w:rsidRDefault="00476092" w:rsidP="00F56922">
      <w:pPr>
        <w:ind w:firstLine="720"/>
        <w:rPr>
          <w:cs/>
        </w:rPr>
      </w:pPr>
      <w:proofErr w:type="gramStart"/>
      <w:r>
        <w:t>Topic :</w:t>
      </w:r>
      <w:proofErr w:type="gramEnd"/>
      <w:r>
        <w:t xml:space="preserve"> </w:t>
      </w:r>
      <w:r w:rsidR="00F56922">
        <w:t xml:space="preserve">Hidden pandemic: Challenging in MDRO management </w:t>
      </w:r>
    </w:p>
    <w:p w14:paraId="212ABFA1" w14:textId="0D0F74CC" w:rsidR="00633EDF" w:rsidRPr="00633EDF" w:rsidRDefault="00633EDF" w:rsidP="00633EDF">
      <w:pPr>
        <w:rPr>
          <w:b/>
          <w:bCs/>
        </w:rPr>
      </w:pPr>
      <w:r w:rsidRPr="00633EDF">
        <w:rPr>
          <w:rFonts w:cs="Cordia New"/>
          <w:b/>
          <w:bCs/>
        </w:rPr>
        <w:t xml:space="preserve">10. </w:t>
      </w:r>
      <w:r w:rsidRPr="00633EDF">
        <w:rPr>
          <w:rFonts w:cs="Cordia New"/>
          <w:b/>
          <w:bCs/>
          <w:cs/>
        </w:rPr>
        <w:t>ประโยชนท์</w:t>
      </w:r>
      <w:r w:rsidRPr="00633EDF">
        <w:rPr>
          <w:rFonts w:cs="Cordia New" w:hint="cs"/>
          <w:b/>
          <w:bCs/>
          <w:cs/>
        </w:rPr>
        <w:t>ที่</w:t>
      </w:r>
      <w:r w:rsidRPr="00633EDF">
        <w:rPr>
          <w:rFonts w:cs="Cordia New"/>
          <w:b/>
          <w:bCs/>
          <w:cs/>
        </w:rPr>
        <w:t>คาดว</w:t>
      </w:r>
      <w:r w:rsidRPr="00633EDF">
        <w:rPr>
          <w:rFonts w:cs="Cordia New" w:hint="cs"/>
          <w:b/>
          <w:bCs/>
          <w:cs/>
        </w:rPr>
        <w:t>่า</w:t>
      </w:r>
      <w:r w:rsidRPr="00633EDF">
        <w:rPr>
          <w:rFonts w:cs="Cordia New"/>
          <w:b/>
          <w:bCs/>
          <w:cs/>
        </w:rPr>
        <w:t>จะได</w:t>
      </w:r>
      <w:r w:rsidRPr="00633EDF">
        <w:rPr>
          <w:rFonts w:cs="Cordia New" w:hint="cs"/>
          <w:b/>
          <w:bCs/>
          <w:cs/>
        </w:rPr>
        <w:t>้รับ</w:t>
      </w:r>
    </w:p>
    <w:p w14:paraId="51FC6831" w14:textId="7AB1D766" w:rsidR="00633EDF" w:rsidRDefault="00477CBF" w:rsidP="00477CBF">
      <w:pPr>
        <w:ind w:firstLine="720"/>
      </w:pPr>
      <w:r>
        <w:rPr>
          <w:rFonts w:cs="Cordia New"/>
        </w:rPr>
        <w:t xml:space="preserve">- </w:t>
      </w:r>
      <w:r w:rsidR="00633EDF">
        <w:rPr>
          <w:rFonts w:cs="Cordia New"/>
          <w:cs/>
        </w:rPr>
        <w:t>ผู้ร่วมประชุม สามารถเพ</w:t>
      </w:r>
      <w:r w:rsidR="00633EDF">
        <w:rPr>
          <w:rFonts w:cs="Cordia New" w:hint="cs"/>
          <w:cs/>
        </w:rPr>
        <w:t>ิ่ม</w:t>
      </w:r>
      <w:r w:rsidR="00633EDF">
        <w:rPr>
          <w:rFonts w:cs="Cordia New"/>
          <w:cs/>
        </w:rPr>
        <w:t>พูนความรู้ความสามารถทางว</w:t>
      </w:r>
      <w:r w:rsidR="00633EDF">
        <w:rPr>
          <w:rFonts w:cs="Cordia New" w:hint="cs"/>
          <w:cs/>
        </w:rPr>
        <w:t>ิช</w:t>
      </w:r>
      <w:r w:rsidR="00633EDF">
        <w:rPr>
          <w:rFonts w:cs="Cordia New"/>
          <w:cs/>
        </w:rPr>
        <w:t>าการทางด</w:t>
      </w:r>
      <w:r w:rsidR="00633EDF">
        <w:rPr>
          <w:rFonts w:cs="Cordia New" w:hint="cs"/>
          <w:cs/>
        </w:rPr>
        <w:t>้า</w:t>
      </w:r>
      <w:r w:rsidR="00633EDF">
        <w:rPr>
          <w:rFonts w:cs="Cordia New"/>
          <w:cs/>
        </w:rPr>
        <w:t>นจุลชีววิทยาได้</w:t>
      </w:r>
    </w:p>
    <w:p w14:paraId="4CB98DF4" w14:textId="606DEA93" w:rsidR="00633EDF" w:rsidRDefault="00477CBF" w:rsidP="00477CBF">
      <w:pPr>
        <w:ind w:firstLine="720"/>
      </w:pPr>
      <w:r>
        <w:rPr>
          <w:rFonts w:cs="Cordia New"/>
        </w:rPr>
        <w:t xml:space="preserve">- </w:t>
      </w:r>
      <w:r>
        <w:rPr>
          <w:rFonts w:cs="Cordia New"/>
          <w:cs/>
        </w:rPr>
        <w:t>ผู้ร่วมประชุม สามารถ</w:t>
      </w:r>
      <w:r>
        <w:rPr>
          <w:rFonts w:cs="Cordia New" w:hint="cs"/>
          <w:cs/>
        </w:rPr>
        <w:t>นำ</w:t>
      </w:r>
      <w:r>
        <w:rPr>
          <w:rFonts w:cs="Cordia New"/>
          <w:cs/>
        </w:rPr>
        <w:t>ความรู้</w:t>
      </w:r>
      <w:r>
        <w:rPr>
          <w:rFonts w:cs="Cordia New" w:hint="cs"/>
          <w:cs/>
        </w:rPr>
        <w:t>ที่ได้จากการประชุมมาบูรณาการใช้ในห้องปฏิบัติการ</w:t>
      </w:r>
      <w:r>
        <w:rPr>
          <w:rFonts w:cs="Cordia New"/>
          <w:cs/>
        </w:rPr>
        <w:t>จุลชีววิทยาได้</w:t>
      </w:r>
    </w:p>
    <w:p w14:paraId="28820A27" w14:textId="0389C7C4" w:rsidR="00633EDF" w:rsidRPr="00633EDF" w:rsidRDefault="00477CBF" w:rsidP="00477CBF">
      <w:pPr>
        <w:ind w:firstLine="720"/>
      </w:pPr>
      <w:r>
        <w:rPr>
          <w:rFonts w:cs="Cordia New"/>
        </w:rPr>
        <w:t xml:space="preserve">- </w:t>
      </w:r>
      <w:r w:rsidR="00633EDF">
        <w:rPr>
          <w:rFonts w:cs="Cordia New"/>
          <w:cs/>
        </w:rPr>
        <w:t xml:space="preserve">ผู้ร่วมประชุม </w:t>
      </w:r>
      <w:r>
        <w:rPr>
          <w:rFonts w:cs="Cordia New"/>
          <w:cs/>
        </w:rPr>
        <w:t>สามารถ</w:t>
      </w:r>
      <w:r>
        <w:rPr>
          <w:rFonts w:cs="Cordia New" w:hint="cs"/>
          <w:cs/>
        </w:rPr>
        <w:t>นำ</w:t>
      </w:r>
      <w:r>
        <w:rPr>
          <w:rFonts w:cs="Cordia New"/>
          <w:cs/>
        </w:rPr>
        <w:t>ความรู้</w:t>
      </w:r>
      <w:r>
        <w:rPr>
          <w:rFonts w:cs="Cordia New" w:hint="cs"/>
          <w:cs/>
        </w:rPr>
        <w:t>ที่ได้จากการประชุม</w:t>
      </w:r>
      <w:r>
        <w:rPr>
          <w:rFonts w:hint="cs"/>
          <w:cs/>
        </w:rPr>
        <w:t>มาปรับใช้และบริหารจัดการเพื่อลดอัตรา</w:t>
      </w:r>
      <w:r w:rsidR="00576BC6">
        <w:rPr>
          <w:rFonts w:hint="cs"/>
          <w:cs/>
        </w:rPr>
        <w:t>กา</w:t>
      </w:r>
      <w:r w:rsidR="00F56922">
        <w:rPr>
          <w:rFonts w:hint="cs"/>
          <w:cs/>
        </w:rPr>
        <w:t>รเกิดเชื้อดื้อยาต้านจุลชีพได้</w:t>
      </w:r>
    </w:p>
    <w:sectPr w:rsidR="00633EDF" w:rsidRPr="00633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DEAB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38884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7B"/>
    <w:rsid w:val="00065116"/>
    <w:rsid w:val="000A3706"/>
    <w:rsid w:val="001870FF"/>
    <w:rsid w:val="00233FA9"/>
    <w:rsid w:val="0025752A"/>
    <w:rsid w:val="00347BC7"/>
    <w:rsid w:val="003575B2"/>
    <w:rsid w:val="003A0993"/>
    <w:rsid w:val="00444807"/>
    <w:rsid w:val="004546F6"/>
    <w:rsid w:val="00476092"/>
    <w:rsid w:val="00477CBF"/>
    <w:rsid w:val="004A15C3"/>
    <w:rsid w:val="004E5291"/>
    <w:rsid w:val="00576BC6"/>
    <w:rsid w:val="00633EDF"/>
    <w:rsid w:val="00731110"/>
    <w:rsid w:val="00735132"/>
    <w:rsid w:val="007D2C53"/>
    <w:rsid w:val="0083277E"/>
    <w:rsid w:val="008E3818"/>
    <w:rsid w:val="0091297B"/>
    <w:rsid w:val="00920EA3"/>
    <w:rsid w:val="009A2D93"/>
    <w:rsid w:val="009B30D8"/>
    <w:rsid w:val="009B574A"/>
    <w:rsid w:val="00A13488"/>
    <w:rsid w:val="00B14BDD"/>
    <w:rsid w:val="00B82412"/>
    <w:rsid w:val="00C31066"/>
    <w:rsid w:val="00CA482D"/>
    <w:rsid w:val="00D60267"/>
    <w:rsid w:val="00D87901"/>
    <w:rsid w:val="00DD34D1"/>
    <w:rsid w:val="00EF34B1"/>
    <w:rsid w:val="00F0477B"/>
    <w:rsid w:val="00F56922"/>
    <w:rsid w:val="00FA35C4"/>
    <w:rsid w:val="00F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E8B5"/>
  <w15:chartTrackingRefBased/>
  <w15:docId w15:val="{AEEF506F-C9A6-4394-9E5B-442DA3CC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297B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C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BF"/>
    <w:rPr>
      <w:rFonts w:ascii="Segoe UI" w:hAnsi="Segoe UI" w:cs="Angsana New"/>
      <w:sz w:val="18"/>
      <w:szCs w:val="22"/>
    </w:rPr>
  </w:style>
  <w:style w:type="paragraph" w:styleId="ListBullet">
    <w:name w:val="List Bullet"/>
    <w:basedOn w:val="Normal"/>
    <w:uiPriority w:val="99"/>
    <w:unhideWhenUsed/>
    <w:rsid w:val="00576BC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jib-joy kunyawee</dc:creator>
  <cp:keywords/>
  <dc:description/>
  <cp:lastModifiedBy>jib-joy kunyawee</cp:lastModifiedBy>
  <cp:revision>3</cp:revision>
  <cp:lastPrinted>2020-05-24T12:58:00Z</cp:lastPrinted>
  <dcterms:created xsi:type="dcterms:W3CDTF">2022-04-20T08:17:00Z</dcterms:created>
  <dcterms:modified xsi:type="dcterms:W3CDTF">2022-04-20T08:29:00Z</dcterms:modified>
</cp:coreProperties>
</file>